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6B6" w:rsidRPr="00165AD4" w:rsidRDefault="00F41C5A" w:rsidP="00686B8C">
      <w:pPr>
        <w:pStyle w:val="NormalWeb"/>
        <w:shd w:val="clear" w:color="auto" w:fill="FFFFFF"/>
        <w:jc w:val="center"/>
        <w:rPr>
          <w:rFonts w:ascii="Arial" w:hAnsi="Arial" w:cs="Arial"/>
          <w:color w:val="000000"/>
        </w:rPr>
      </w:pPr>
      <w:r w:rsidRPr="00165AD4">
        <w:rPr>
          <w:rFonts w:ascii="Arial" w:hAnsi="Arial" w:cs="Arial"/>
          <w:noProof/>
          <w:color w:val="000000"/>
        </w:rPr>
        <w:drawing>
          <wp:inline distT="0" distB="0" distL="0" distR="0" wp14:anchorId="1BD430AB" wp14:editId="365BBFA0">
            <wp:extent cx="3230735" cy="2673105"/>
            <wp:effectExtent l="0" t="0" r="0" b="0"/>
            <wp:docPr id="1" name="Resim 1" descr="C:\Users\SuheylaYURDUSEV\Desktop\11163733_YeniCanakkale_Yl_Mem_Logo_Orta_KullanY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heylaYURDUSEV\Desktop\11163733_YeniCanakkale_Yl_Mem_Logo_Orta_KullanYm.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4753" cy="2676429"/>
                    </a:xfrm>
                    <a:prstGeom prst="rect">
                      <a:avLst/>
                    </a:prstGeom>
                    <a:noFill/>
                    <a:ln>
                      <a:noFill/>
                    </a:ln>
                  </pic:spPr>
                </pic:pic>
              </a:graphicData>
            </a:graphic>
          </wp:inline>
        </w:drawing>
      </w:r>
    </w:p>
    <w:p w:rsidR="00F82644" w:rsidRPr="00165AD4" w:rsidRDefault="00F82644" w:rsidP="00686B8C">
      <w:pPr>
        <w:pStyle w:val="NormalWeb"/>
        <w:shd w:val="clear" w:color="auto" w:fill="FFFFFF"/>
        <w:jc w:val="center"/>
        <w:rPr>
          <w:rFonts w:ascii="Arial" w:hAnsi="Arial" w:cs="Arial"/>
          <w:color w:val="000000"/>
        </w:rPr>
      </w:pPr>
    </w:p>
    <w:p w:rsidR="00686B8C" w:rsidRPr="00165AD4" w:rsidRDefault="0010701A" w:rsidP="00686B8C">
      <w:pPr>
        <w:pStyle w:val="NormalWeb"/>
        <w:shd w:val="clear" w:color="auto" w:fill="FFFFFF"/>
        <w:jc w:val="center"/>
        <w:rPr>
          <w:rFonts w:ascii="Arial" w:hAnsi="Arial" w:cs="Arial"/>
          <w:color w:val="000000"/>
        </w:rPr>
      </w:pPr>
      <w:r w:rsidRPr="00165AD4">
        <w:rPr>
          <w:rFonts w:ascii="Arial" w:hAnsi="Arial" w:cs="Arial"/>
          <w:color w:val="000000"/>
        </w:rPr>
        <w:t>ÇANAKKALE ÖĞRETMEN AKADEMİLERİ</w:t>
      </w:r>
    </w:p>
    <w:p w:rsidR="004666B6" w:rsidRPr="00165AD4" w:rsidRDefault="004666B6" w:rsidP="00686B8C">
      <w:pPr>
        <w:pStyle w:val="NormalWeb"/>
        <w:shd w:val="clear" w:color="auto" w:fill="FFFFFF"/>
        <w:jc w:val="center"/>
        <w:rPr>
          <w:rFonts w:ascii="Arial" w:hAnsi="Arial" w:cs="Arial"/>
          <w:color w:val="000000"/>
        </w:rPr>
      </w:pPr>
      <w:r w:rsidRPr="00165AD4">
        <w:rPr>
          <w:rFonts w:ascii="Arial" w:hAnsi="Arial" w:cs="Arial"/>
          <w:color w:val="000000"/>
        </w:rPr>
        <w:t>UYGULAMA KILAVUZU</w:t>
      </w:r>
    </w:p>
    <w:p w:rsidR="00F82644" w:rsidRPr="00165AD4" w:rsidRDefault="00F82644" w:rsidP="00686B8C">
      <w:pPr>
        <w:pStyle w:val="NormalWeb"/>
        <w:shd w:val="clear" w:color="auto" w:fill="FFFFFF"/>
        <w:jc w:val="center"/>
        <w:rPr>
          <w:rFonts w:ascii="Arial" w:hAnsi="Arial" w:cs="Arial"/>
          <w:color w:val="000000"/>
        </w:rPr>
      </w:pPr>
    </w:p>
    <w:p w:rsidR="00F82644" w:rsidRPr="00165AD4" w:rsidRDefault="00F82644" w:rsidP="00686B8C">
      <w:pPr>
        <w:pStyle w:val="NormalWeb"/>
        <w:shd w:val="clear" w:color="auto" w:fill="FFFFFF"/>
        <w:jc w:val="center"/>
        <w:rPr>
          <w:rFonts w:ascii="Arial" w:hAnsi="Arial" w:cs="Arial"/>
          <w:color w:val="000000"/>
        </w:rPr>
      </w:pPr>
    </w:p>
    <w:p w:rsidR="00F82644" w:rsidRPr="00165AD4" w:rsidRDefault="00F82644" w:rsidP="00686B8C">
      <w:pPr>
        <w:pStyle w:val="NormalWeb"/>
        <w:shd w:val="clear" w:color="auto" w:fill="FFFFFF"/>
        <w:jc w:val="center"/>
        <w:rPr>
          <w:rFonts w:ascii="Arial" w:hAnsi="Arial" w:cs="Arial"/>
          <w:color w:val="000000"/>
        </w:rPr>
      </w:pPr>
    </w:p>
    <w:p w:rsidR="00F82644" w:rsidRPr="00165AD4" w:rsidRDefault="00F82644" w:rsidP="00686B8C">
      <w:pPr>
        <w:pStyle w:val="NormalWeb"/>
        <w:shd w:val="clear" w:color="auto" w:fill="FFFFFF"/>
        <w:jc w:val="center"/>
        <w:rPr>
          <w:rFonts w:ascii="Arial" w:hAnsi="Arial" w:cs="Arial"/>
          <w:color w:val="000000"/>
        </w:rPr>
      </w:pPr>
    </w:p>
    <w:p w:rsidR="00F82644" w:rsidRPr="00165AD4" w:rsidRDefault="00F82644" w:rsidP="00686B8C">
      <w:pPr>
        <w:pStyle w:val="NormalWeb"/>
        <w:shd w:val="clear" w:color="auto" w:fill="FFFFFF"/>
        <w:jc w:val="center"/>
        <w:rPr>
          <w:rFonts w:ascii="Arial" w:hAnsi="Arial" w:cs="Arial"/>
          <w:color w:val="000000"/>
        </w:rPr>
      </w:pPr>
    </w:p>
    <w:p w:rsidR="00F82644" w:rsidRPr="00165AD4" w:rsidRDefault="00F82644" w:rsidP="00686B8C">
      <w:pPr>
        <w:pStyle w:val="NormalWeb"/>
        <w:shd w:val="clear" w:color="auto" w:fill="FFFFFF"/>
        <w:jc w:val="center"/>
        <w:rPr>
          <w:rFonts w:ascii="Arial" w:hAnsi="Arial" w:cs="Arial"/>
          <w:color w:val="000000"/>
        </w:rPr>
      </w:pPr>
    </w:p>
    <w:p w:rsidR="00F82644" w:rsidRPr="00165AD4" w:rsidRDefault="00F82644" w:rsidP="00686B8C">
      <w:pPr>
        <w:pStyle w:val="NormalWeb"/>
        <w:shd w:val="clear" w:color="auto" w:fill="FFFFFF"/>
        <w:jc w:val="center"/>
        <w:rPr>
          <w:rFonts w:ascii="Arial" w:hAnsi="Arial" w:cs="Arial"/>
          <w:color w:val="000000"/>
        </w:rPr>
      </w:pPr>
    </w:p>
    <w:p w:rsidR="00F82644" w:rsidRPr="00165AD4" w:rsidRDefault="00F82644" w:rsidP="00686B8C">
      <w:pPr>
        <w:pStyle w:val="NormalWeb"/>
        <w:shd w:val="clear" w:color="auto" w:fill="FFFFFF"/>
        <w:jc w:val="center"/>
        <w:rPr>
          <w:rFonts w:ascii="Arial" w:hAnsi="Arial" w:cs="Arial"/>
          <w:color w:val="000000"/>
        </w:rPr>
      </w:pPr>
    </w:p>
    <w:p w:rsidR="00F82644" w:rsidRPr="00165AD4" w:rsidRDefault="00F82644" w:rsidP="00686B8C">
      <w:pPr>
        <w:pStyle w:val="NormalWeb"/>
        <w:shd w:val="clear" w:color="auto" w:fill="FFFFFF"/>
        <w:jc w:val="center"/>
        <w:rPr>
          <w:rFonts w:ascii="Arial" w:hAnsi="Arial" w:cs="Arial"/>
          <w:color w:val="000000"/>
        </w:rPr>
      </w:pPr>
    </w:p>
    <w:p w:rsidR="00F82644" w:rsidRPr="00165AD4" w:rsidRDefault="00F82644" w:rsidP="00686B8C">
      <w:pPr>
        <w:pStyle w:val="NormalWeb"/>
        <w:shd w:val="clear" w:color="auto" w:fill="FFFFFF"/>
        <w:jc w:val="center"/>
        <w:rPr>
          <w:rFonts w:ascii="Arial" w:hAnsi="Arial" w:cs="Arial"/>
          <w:color w:val="000000"/>
        </w:rPr>
      </w:pPr>
    </w:p>
    <w:p w:rsidR="00F82644" w:rsidRPr="00165AD4" w:rsidRDefault="00F82644" w:rsidP="00686B8C">
      <w:pPr>
        <w:pStyle w:val="NormalWeb"/>
        <w:shd w:val="clear" w:color="auto" w:fill="FFFFFF"/>
        <w:jc w:val="center"/>
        <w:rPr>
          <w:rFonts w:ascii="Arial" w:hAnsi="Arial" w:cs="Arial"/>
          <w:color w:val="000000"/>
        </w:rPr>
      </w:pPr>
    </w:p>
    <w:p w:rsidR="004666B6" w:rsidRPr="00165AD4" w:rsidRDefault="00165AD4" w:rsidP="0082337F">
      <w:pPr>
        <w:jc w:val="center"/>
        <w:rPr>
          <w:rFonts w:ascii="Arial" w:hAnsi="Arial" w:cs="Arial"/>
          <w:sz w:val="24"/>
          <w:szCs w:val="24"/>
        </w:rPr>
      </w:pPr>
      <w:r w:rsidRPr="00165AD4">
        <w:rPr>
          <w:rFonts w:ascii="Arial" w:hAnsi="Arial" w:cs="Arial"/>
          <w:sz w:val="24"/>
          <w:szCs w:val="24"/>
        </w:rPr>
        <w:t>2025</w:t>
      </w:r>
    </w:p>
    <w:p w:rsidR="00F82644" w:rsidRPr="00165AD4" w:rsidRDefault="00F82644" w:rsidP="0082337F">
      <w:pPr>
        <w:jc w:val="center"/>
        <w:rPr>
          <w:rFonts w:ascii="Arial" w:hAnsi="Arial" w:cs="Arial"/>
          <w:sz w:val="24"/>
          <w:szCs w:val="24"/>
        </w:rPr>
      </w:pPr>
    </w:p>
    <w:p w:rsidR="00F82644" w:rsidRPr="00165AD4" w:rsidRDefault="00F82644" w:rsidP="0082337F">
      <w:pPr>
        <w:jc w:val="center"/>
        <w:rPr>
          <w:rFonts w:ascii="Arial" w:hAnsi="Arial" w:cs="Arial"/>
          <w:sz w:val="24"/>
          <w:szCs w:val="24"/>
        </w:rPr>
      </w:pPr>
    </w:p>
    <w:p w:rsidR="002E2822" w:rsidRPr="00165AD4" w:rsidRDefault="002E2822" w:rsidP="0082337F">
      <w:pPr>
        <w:jc w:val="center"/>
        <w:rPr>
          <w:rFonts w:ascii="Arial" w:hAnsi="Arial" w:cs="Arial"/>
          <w:sz w:val="24"/>
          <w:szCs w:val="24"/>
        </w:rPr>
      </w:pPr>
    </w:p>
    <w:p w:rsidR="00F82644" w:rsidRPr="00165AD4" w:rsidRDefault="00F82644" w:rsidP="00F82644">
      <w:pPr>
        <w:pStyle w:val="NormalWeb"/>
        <w:shd w:val="clear" w:color="auto" w:fill="FFFFFF"/>
        <w:jc w:val="center"/>
        <w:rPr>
          <w:rFonts w:ascii="Arial" w:hAnsi="Arial" w:cs="Arial"/>
          <w:color w:val="000000"/>
        </w:rPr>
      </w:pPr>
      <w:r w:rsidRPr="00165AD4">
        <w:rPr>
          <w:rFonts w:ascii="Arial" w:hAnsi="Arial" w:cs="Arial"/>
          <w:color w:val="000000"/>
        </w:rPr>
        <w:lastRenderedPageBreak/>
        <w:t>ÇANAKKALE ÖĞRETMEN AKADEMİLERİ</w:t>
      </w:r>
    </w:p>
    <w:p w:rsidR="00F82644" w:rsidRPr="00165AD4" w:rsidRDefault="00F82644" w:rsidP="00F82644">
      <w:pPr>
        <w:pStyle w:val="NormalWeb"/>
        <w:shd w:val="clear" w:color="auto" w:fill="FFFFFF"/>
        <w:jc w:val="center"/>
        <w:rPr>
          <w:rFonts w:ascii="Arial" w:hAnsi="Arial" w:cs="Arial"/>
          <w:color w:val="000000"/>
        </w:rPr>
      </w:pPr>
      <w:r w:rsidRPr="00165AD4">
        <w:rPr>
          <w:rFonts w:ascii="Arial" w:hAnsi="Arial" w:cs="Arial"/>
          <w:color w:val="000000"/>
        </w:rPr>
        <w:t>UYGULAMA KILAVUZU</w:t>
      </w:r>
    </w:p>
    <w:p w:rsidR="00F82644" w:rsidRPr="00165AD4" w:rsidRDefault="00F82644" w:rsidP="0082337F">
      <w:pPr>
        <w:jc w:val="center"/>
        <w:rPr>
          <w:rFonts w:ascii="Arial" w:hAnsi="Arial" w:cs="Arial"/>
          <w:sz w:val="24"/>
          <w:szCs w:val="24"/>
        </w:rPr>
      </w:pPr>
    </w:p>
    <w:p w:rsidR="00EE3ACB" w:rsidRPr="00165AD4" w:rsidRDefault="00EE3ACB" w:rsidP="00EE3ACB">
      <w:pPr>
        <w:pStyle w:val="NormalWeb"/>
        <w:shd w:val="clear" w:color="auto" w:fill="FFFFFF"/>
        <w:rPr>
          <w:rFonts w:ascii="Arial" w:hAnsi="Arial" w:cs="Arial"/>
          <w:bCs/>
          <w:color w:val="000000"/>
        </w:rPr>
      </w:pPr>
      <w:r w:rsidRPr="00165AD4">
        <w:rPr>
          <w:rFonts w:ascii="Arial" w:hAnsi="Arial" w:cs="Arial"/>
          <w:bCs/>
          <w:color w:val="000000"/>
        </w:rPr>
        <w:t>GİRİŞ:</w:t>
      </w:r>
    </w:p>
    <w:p w:rsidR="006A6EAA" w:rsidRPr="00165AD4" w:rsidRDefault="006A6EAA" w:rsidP="00686B8C">
      <w:pPr>
        <w:pStyle w:val="NormalWeb"/>
        <w:shd w:val="clear" w:color="auto" w:fill="FFFFFF"/>
        <w:jc w:val="both"/>
        <w:rPr>
          <w:rFonts w:ascii="Arial" w:hAnsi="Arial" w:cs="Arial"/>
          <w:color w:val="000000"/>
        </w:rPr>
      </w:pPr>
      <w:r w:rsidRPr="00165AD4">
        <w:rPr>
          <w:rFonts w:ascii="Arial" w:hAnsi="Arial" w:cs="Arial"/>
          <w:color w:val="000000"/>
        </w:rPr>
        <w:t>Eğitim, bir toplumun ilerlemesinde ve bireylerin potansiyellerini tam anlamıyla gerçekleştirmesinde en önemli</w:t>
      </w:r>
      <w:r w:rsidR="00D02569" w:rsidRPr="00165AD4">
        <w:rPr>
          <w:rFonts w:ascii="Arial" w:hAnsi="Arial" w:cs="Arial"/>
          <w:color w:val="000000"/>
        </w:rPr>
        <w:t xml:space="preserve"> araçlardan biridir. Bu noktada</w:t>
      </w:r>
      <w:r w:rsidRPr="00165AD4">
        <w:rPr>
          <w:rFonts w:ascii="Arial" w:hAnsi="Arial" w:cs="Arial"/>
          <w:color w:val="000000"/>
        </w:rPr>
        <w:t xml:space="preserve"> öğretmenler</w:t>
      </w:r>
      <w:r w:rsidR="00D02569" w:rsidRPr="00165AD4">
        <w:rPr>
          <w:rFonts w:ascii="Arial" w:hAnsi="Arial" w:cs="Arial"/>
          <w:color w:val="000000"/>
        </w:rPr>
        <w:t>,</w:t>
      </w:r>
      <w:r w:rsidRPr="00165AD4">
        <w:rPr>
          <w:rFonts w:ascii="Arial" w:hAnsi="Arial" w:cs="Arial"/>
          <w:color w:val="000000"/>
        </w:rPr>
        <w:t xml:space="preserve"> yalnızca bilgi aktaran kişiler değil, aynı zamanda geleceğin şekillendiricileri ve ilham kaynaklarıdır. Öğretmenlerin niteliği, bir ülkenin eğitim sisteminin başarısının temel taşıdır. Eğitimde sürdürülebilir gelişim ve yenilikçi yaklaşımlar, öğretmenlerin mesleki ve kişisel gelişimiyle doğrudan ilişkilidir. </w:t>
      </w:r>
    </w:p>
    <w:p w:rsidR="00686B8C" w:rsidRPr="00165AD4" w:rsidRDefault="00686B8C" w:rsidP="00686B8C">
      <w:pPr>
        <w:pStyle w:val="NormalWeb"/>
        <w:shd w:val="clear" w:color="auto" w:fill="FFFFFF"/>
        <w:jc w:val="both"/>
        <w:rPr>
          <w:rFonts w:ascii="Arial" w:hAnsi="Arial" w:cs="Arial"/>
          <w:color w:val="000000"/>
        </w:rPr>
      </w:pPr>
      <w:r w:rsidRPr="00165AD4">
        <w:rPr>
          <w:rFonts w:ascii="Arial" w:hAnsi="Arial" w:cs="Arial"/>
          <w:color w:val="000000"/>
        </w:rPr>
        <w:t xml:space="preserve">Öğretmenlerin yeterliliklerinin artırılması, doğrudan eğitim kalitesine yansır. İyi yetişmiş, kendini geliştirmiş bir öğretmen, sınıfındaki öğrencilerle daha etkili iletişim kurar, onların öğrenme </w:t>
      </w:r>
      <w:proofErr w:type="gramStart"/>
      <w:r w:rsidRPr="00165AD4">
        <w:rPr>
          <w:rFonts w:ascii="Arial" w:hAnsi="Arial" w:cs="Arial"/>
          <w:color w:val="000000"/>
        </w:rPr>
        <w:t>motivasyonlarını</w:t>
      </w:r>
      <w:proofErr w:type="gramEnd"/>
      <w:r w:rsidRPr="00165AD4">
        <w:rPr>
          <w:rFonts w:ascii="Arial" w:hAnsi="Arial" w:cs="Arial"/>
          <w:color w:val="000000"/>
        </w:rPr>
        <w:t xml:space="preserve"> artırır, akademik ve sosyal başarılarını destekler. Öğretmen akademileri, </w:t>
      </w:r>
      <w:r w:rsidR="00912981" w:rsidRPr="00165AD4">
        <w:rPr>
          <w:rFonts w:ascii="Arial" w:hAnsi="Arial" w:cs="Arial"/>
          <w:color w:val="000000"/>
        </w:rPr>
        <w:t>öğretmenlerin kişisel ve mesleki birikimini</w:t>
      </w:r>
      <w:r w:rsidRPr="00165AD4">
        <w:rPr>
          <w:rFonts w:ascii="Arial" w:hAnsi="Arial" w:cs="Arial"/>
          <w:color w:val="000000"/>
        </w:rPr>
        <w:t xml:space="preserve"> artırmak için öğ</w:t>
      </w:r>
      <w:r w:rsidR="00912981" w:rsidRPr="00165AD4">
        <w:rPr>
          <w:rFonts w:ascii="Arial" w:hAnsi="Arial" w:cs="Arial"/>
          <w:color w:val="000000"/>
        </w:rPr>
        <w:t>retmenlere gerekli olan araç</w:t>
      </w:r>
      <w:r w:rsidRPr="00165AD4">
        <w:rPr>
          <w:rFonts w:ascii="Arial" w:hAnsi="Arial" w:cs="Arial"/>
          <w:color w:val="000000"/>
        </w:rPr>
        <w:t xml:space="preserve"> ve bilgi birikimini sağlar.</w:t>
      </w:r>
    </w:p>
    <w:p w:rsidR="006A6EAA" w:rsidRPr="00165AD4" w:rsidRDefault="006A6EAA" w:rsidP="00686B8C">
      <w:pPr>
        <w:pStyle w:val="NormalWeb"/>
        <w:shd w:val="clear" w:color="auto" w:fill="FFFFFF"/>
        <w:jc w:val="both"/>
        <w:rPr>
          <w:rFonts w:ascii="Arial" w:hAnsi="Arial" w:cs="Arial"/>
          <w:color w:val="000000"/>
        </w:rPr>
      </w:pPr>
      <w:r w:rsidRPr="00165AD4">
        <w:rPr>
          <w:rFonts w:ascii="Arial" w:hAnsi="Arial" w:cs="Arial"/>
          <w:color w:val="000000"/>
        </w:rPr>
        <w:t>Bilgi, tecrübe ve kabiliyeti ile belli saygınlığa ulaşmış kişilerin sosyal ve kültürel birikimlerinin öğretmenlerimize yansıtılması ve bu kazanımların öğretmenlerimiz vasıtasıyla da öğrencilerimize aktarılarak gelecek nesillere taşınması büyük önem arz etmektedir.</w:t>
      </w:r>
      <w:r w:rsidR="00D02569" w:rsidRPr="00165AD4">
        <w:rPr>
          <w:rFonts w:ascii="Arial" w:hAnsi="Arial" w:cs="Arial"/>
          <w:color w:val="000000"/>
        </w:rPr>
        <w:t xml:space="preserve"> B</w:t>
      </w:r>
      <w:r w:rsidR="00686B8C" w:rsidRPr="00165AD4">
        <w:rPr>
          <w:rFonts w:ascii="Arial" w:hAnsi="Arial" w:cs="Arial"/>
          <w:color w:val="000000"/>
        </w:rPr>
        <w:t>u sebeple</w:t>
      </w:r>
      <w:r w:rsidR="00D02569" w:rsidRPr="00165AD4">
        <w:rPr>
          <w:rFonts w:ascii="Arial" w:hAnsi="Arial" w:cs="Arial"/>
          <w:color w:val="000000"/>
        </w:rPr>
        <w:t xml:space="preserve"> </w:t>
      </w:r>
      <w:r w:rsidR="00686B8C" w:rsidRPr="00165AD4">
        <w:rPr>
          <w:rFonts w:ascii="Arial" w:hAnsi="Arial" w:cs="Arial"/>
          <w:color w:val="000000"/>
        </w:rPr>
        <w:t xml:space="preserve">Çanakkale </w:t>
      </w:r>
      <w:r w:rsidR="00912981" w:rsidRPr="00165AD4">
        <w:rPr>
          <w:rFonts w:ascii="Arial" w:hAnsi="Arial" w:cs="Arial"/>
          <w:color w:val="000000"/>
        </w:rPr>
        <w:t>İl Millî</w:t>
      </w:r>
      <w:r w:rsidR="00686B8C" w:rsidRPr="00165AD4">
        <w:rPr>
          <w:rFonts w:ascii="Arial" w:hAnsi="Arial" w:cs="Arial"/>
          <w:color w:val="000000"/>
        </w:rPr>
        <w:t xml:space="preserve"> Eğitim Müdürlüğü olarak</w:t>
      </w:r>
      <w:r w:rsidRPr="00165AD4">
        <w:rPr>
          <w:rFonts w:ascii="Arial" w:hAnsi="Arial" w:cs="Arial"/>
          <w:color w:val="000000"/>
        </w:rPr>
        <w:t xml:space="preserve"> öğretmenlerin sürekli gelişimini destekleyen, onları en iyi şekilde donatan ve öğretmenlerin mesleki ve kişisel becerilerini artıran "</w:t>
      </w:r>
      <w:r w:rsidR="00E33B62" w:rsidRPr="00165AD4">
        <w:rPr>
          <w:rFonts w:ascii="Arial" w:hAnsi="Arial" w:cs="Arial"/>
          <w:color w:val="000000"/>
        </w:rPr>
        <w:t xml:space="preserve">Çanakkale </w:t>
      </w:r>
      <w:r w:rsidRPr="00165AD4">
        <w:rPr>
          <w:rFonts w:ascii="Arial" w:hAnsi="Arial" w:cs="Arial"/>
          <w:color w:val="000000"/>
        </w:rPr>
        <w:t>Öğretmen Akademileri"</w:t>
      </w:r>
      <w:r w:rsidR="0082337F" w:rsidRPr="00165AD4">
        <w:rPr>
          <w:rFonts w:ascii="Arial" w:hAnsi="Arial" w:cs="Arial"/>
          <w:color w:val="000000"/>
        </w:rPr>
        <w:t xml:space="preserve"> </w:t>
      </w:r>
      <w:proofErr w:type="spellStart"/>
      <w:r w:rsidR="00912981" w:rsidRPr="00165AD4">
        <w:rPr>
          <w:rFonts w:ascii="Arial" w:hAnsi="Arial" w:cs="Arial"/>
          <w:color w:val="000000"/>
        </w:rPr>
        <w:t>ni</w:t>
      </w:r>
      <w:proofErr w:type="spellEnd"/>
      <w:r w:rsidRPr="00165AD4">
        <w:rPr>
          <w:rFonts w:ascii="Arial" w:hAnsi="Arial" w:cs="Arial"/>
          <w:color w:val="000000"/>
        </w:rPr>
        <w:t xml:space="preserve"> </w:t>
      </w:r>
      <w:r w:rsidR="00686B8C" w:rsidRPr="00165AD4">
        <w:rPr>
          <w:rFonts w:ascii="Arial" w:hAnsi="Arial" w:cs="Arial"/>
          <w:color w:val="000000"/>
        </w:rPr>
        <w:t>önemsiyoruz.</w:t>
      </w:r>
    </w:p>
    <w:p w:rsidR="00305767" w:rsidRPr="00165AD4" w:rsidRDefault="00E33B62" w:rsidP="009E7B05">
      <w:pPr>
        <w:pStyle w:val="NormalWeb"/>
        <w:shd w:val="clear" w:color="auto" w:fill="FFFFFF"/>
        <w:jc w:val="both"/>
        <w:rPr>
          <w:rFonts w:ascii="Arial" w:hAnsi="Arial" w:cs="Arial"/>
          <w:color w:val="000000"/>
        </w:rPr>
      </w:pPr>
      <w:r w:rsidRPr="00165AD4">
        <w:rPr>
          <w:rFonts w:ascii="Arial" w:hAnsi="Arial" w:cs="Arial"/>
          <w:color w:val="000000"/>
        </w:rPr>
        <w:t xml:space="preserve">Çanakkale </w:t>
      </w:r>
      <w:r w:rsidR="00686B8C" w:rsidRPr="00165AD4">
        <w:rPr>
          <w:rFonts w:ascii="Arial" w:hAnsi="Arial" w:cs="Arial"/>
          <w:color w:val="000000"/>
        </w:rPr>
        <w:t>Öğretmen Akademileri kapsamında i</w:t>
      </w:r>
      <w:r w:rsidR="00305767" w:rsidRPr="00165AD4">
        <w:rPr>
          <w:rFonts w:ascii="Arial" w:hAnsi="Arial" w:cs="Arial"/>
          <w:color w:val="000000"/>
        </w:rPr>
        <w:t>limizde</w:t>
      </w:r>
      <w:r w:rsidR="00EE3ACB" w:rsidRPr="00165AD4">
        <w:rPr>
          <w:rFonts w:ascii="Arial" w:hAnsi="Arial" w:cs="Arial"/>
          <w:color w:val="000000"/>
        </w:rPr>
        <w:t xml:space="preserve"> açılacak </w:t>
      </w:r>
      <w:r w:rsidR="00686B8C" w:rsidRPr="00165AD4">
        <w:rPr>
          <w:rFonts w:ascii="Arial" w:hAnsi="Arial" w:cs="Arial"/>
          <w:color w:val="000000"/>
        </w:rPr>
        <w:t xml:space="preserve">olan </w:t>
      </w:r>
      <w:r w:rsidR="00EE3ACB" w:rsidRPr="00165AD4">
        <w:rPr>
          <w:rFonts w:ascii="Arial" w:hAnsi="Arial" w:cs="Arial"/>
          <w:color w:val="000000"/>
        </w:rPr>
        <w:t>Edebiyat Akademisi, Müzik Akademisi, Şehir ve Kültür Akademisi aracılığıyla</w:t>
      </w:r>
      <w:r w:rsidR="00305767" w:rsidRPr="00165AD4">
        <w:rPr>
          <w:rFonts w:ascii="Arial" w:hAnsi="Arial" w:cs="Arial"/>
          <w:color w:val="000000"/>
        </w:rPr>
        <w:t xml:space="preserve"> öğretmen ve yöneticilerimizin</w:t>
      </w:r>
      <w:r w:rsidR="00EE3ACB" w:rsidRPr="00165AD4">
        <w:rPr>
          <w:rFonts w:ascii="Arial" w:hAnsi="Arial" w:cs="Arial"/>
          <w:color w:val="000000"/>
        </w:rPr>
        <w:t xml:space="preserve"> bilgi, beceri, görüş, düşünce ve eserle</w:t>
      </w:r>
      <w:r w:rsidR="00686B8C" w:rsidRPr="00165AD4">
        <w:rPr>
          <w:rFonts w:ascii="Arial" w:hAnsi="Arial" w:cs="Arial"/>
          <w:color w:val="000000"/>
        </w:rPr>
        <w:t>ri ile öne çıkan uzman kişiler ile</w:t>
      </w:r>
      <w:r w:rsidR="00EE3ACB" w:rsidRPr="00165AD4">
        <w:rPr>
          <w:rFonts w:ascii="Arial" w:hAnsi="Arial" w:cs="Arial"/>
          <w:color w:val="000000"/>
        </w:rPr>
        <w:t xml:space="preserve"> bir araya gelmesi hedeflenmektedir.</w:t>
      </w:r>
    </w:p>
    <w:p w:rsidR="00DF296A" w:rsidRPr="00165AD4" w:rsidRDefault="00EE3ACB" w:rsidP="00C8225A">
      <w:pPr>
        <w:pStyle w:val="NormalWeb"/>
        <w:shd w:val="clear" w:color="auto" w:fill="FFFFFF"/>
        <w:rPr>
          <w:rFonts w:ascii="Arial" w:hAnsi="Arial" w:cs="Arial"/>
          <w:color w:val="000000"/>
        </w:rPr>
      </w:pPr>
      <w:r w:rsidRPr="00165AD4">
        <w:rPr>
          <w:rFonts w:ascii="Arial" w:hAnsi="Arial" w:cs="Arial"/>
          <w:bCs/>
          <w:color w:val="000000"/>
        </w:rPr>
        <w:t>AMAÇ:</w:t>
      </w:r>
    </w:p>
    <w:p w:rsidR="005B1205" w:rsidRPr="00165AD4" w:rsidRDefault="005B1205" w:rsidP="005B1205">
      <w:pPr>
        <w:pStyle w:val="NormalWeb"/>
        <w:shd w:val="clear" w:color="auto" w:fill="FFFFFF"/>
        <w:jc w:val="both"/>
        <w:rPr>
          <w:rFonts w:ascii="Arial" w:hAnsi="Arial" w:cs="Arial"/>
          <w:color w:val="000000"/>
        </w:rPr>
      </w:pPr>
      <w:r w:rsidRPr="00165AD4">
        <w:rPr>
          <w:rFonts w:ascii="Arial" w:hAnsi="Arial" w:cs="Arial"/>
          <w:color w:val="000000"/>
        </w:rPr>
        <w:t xml:space="preserve">Öğretmen Akademileri ile duygu, düşünce ve davranışta güzeli arayan; Anadolu’nun binlerce yıllık medeniyetinin aklıselim, </w:t>
      </w:r>
      <w:proofErr w:type="spellStart"/>
      <w:r w:rsidRPr="00165AD4">
        <w:rPr>
          <w:rFonts w:ascii="Arial" w:hAnsi="Arial" w:cs="Arial"/>
          <w:color w:val="000000"/>
        </w:rPr>
        <w:t>kalbiselim</w:t>
      </w:r>
      <w:proofErr w:type="spellEnd"/>
      <w:r w:rsidRPr="00165AD4">
        <w:rPr>
          <w:rFonts w:ascii="Arial" w:hAnsi="Arial" w:cs="Arial"/>
          <w:color w:val="000000"/>
        </w:rPr>
        <w:t>, zevkiselim seslenişinin günümüze sunduğu çağrıya kulak verecek nesilleri yetiştiren çelebi öğretmenlerin kişisel, sosyal ve kültürel yönden gelişimlerinin desteklenmesi amaçlanmaktadır.</w:t>
      </w:r>
    </w:p>
    <w:p w:rsidR="002E2822" w:rsidRPr="00165AD4" w:rsidRDefault="002E2822" w:rsidP="005B1205">
      <w:pPr>
        <w:pStyle w:val="NormalWeb"/>
        <w:shd w:val="clear" w:color="auto" w:fill="FFFFFF"/>
        <w:jc w:val="both"/>
        <w:rPr>
          <w:rFonts w:ascii="Arial" w:hAnsi="Arial" w:cs="Arial"/>
          <w:color w:val="000000"/>
        </w:rPr>
      </w:pPr>
    </w:p>
    <w:p w:rsidR="00D43045" w:rsidRPr="00165AD4" w:rsidRDefault="005B1205" w:rsidP="00D43045">
      <w:pPr>
        <w:pStyle w:val="NormalWeb"/>
        <w:shd w:val="clear" w:color="auto" w:fill="FFFFFF"/>
        <w:rPr>
          <w:rFonts w:ascii="Arial" w:hAnsi="Arial" w:cs="Arial"/>
          <w:bCs/>
          <w:color w:val="000000"/>
        </w:rPr>
      </w:pPr>
      <w:r w:rsidRPr="00165AD4">
        <w:rPr>
          <w:rFonts w:ascii="Arial" w:hAnsi="Arial" w:cs="Arial"/>
          <w:bCs/>
          <w:color w:val="000000"/>
        </w:rPr>
        <w:t xml:space="preserve">ÇANAKKALE </w:t>
      </w:r>
      <w:r w:rsidR="00D43045" w:rsidRPr="00165AD4">
        <w:rPr>
          <w:rFonts w:ascii="Arial" w:hAnsi="Arial" w:cs="Arial"/>
          <w:bCs/>
          <w:color w:val="000000"/>
        </w:rPr>
        <w:t>ÖĞRETMEN AKADEMİLERİ BAŞLIKLARI VE AMAÇLARI:</w:t>
      </w:r>
    </w:p>
    <w:p w:rsidR="00D43045" w:rsidRPr="00165AD4" w:rsidRDefault="00D43045" w:rsidP="00D43045">
      <w:pPr>
        <w:jc w:val="both"/>
        <w:rPr>
          <w:rFonts w:ascii="Arial" w:eastAsia="Times New Roman" w:hAnsi="Arial" w:cs="Arial"/>
          <w:color w:val="000000"/>
          <w:sz w:val="24"/>
          <w:szCs w:val="24"/>
          <w:u w:val="single"/>
          <w:lang w:eastAsia="tr-TR"/>
        </w:rPr>
      </w:pPr>
      <w:r w:rsidRPr="00165AD4">
        <w:rPr>
          <w:rFonts w:ascii="Arial" w:eastAsia="Times New Roman" w:hAnsi="Arial" w:cs="Arial"/>
          <w:color w:val="000000"/>
          <w:sz w:val="24"/>
          <w:szCs w:val="24"/>
          <w:u w:val="single"/>
          <w:lang w:eastAsia="tr-TR"/>
        </w:rPr>
        <w:t>1- Edebiyat Akademisi</w:t>
      </w:r>
    </w:p>
    <w:p w:rsidR="00D43045" w:rsidRPr="00165AD4" w:rsidRDefault="00D43045" w:rsidP="00D43045">
      <w:pPr>
        <w:jc w:val="both"/>
        <w:rPr>
          <w:rFonts w:ascii="Arial" w:eastAsia="Times New Roman" w:hAnsi="Arial" w:cs="Arial"/>
          <w:color w:val="000000"/>
          <w:sz w:val="24"/>
          <w:szCs w:val="24"/>
          <w:lang w:eastAsia="tr-TR"/>
        </w:rPr>
      </w:pPr>
      <w:r w:rsidRPr="00165AD4">
        <w:rPr>
          <w:rFonts w:ascii="Arial" w:eastAsia="Times New Roman" w:hAnsi="Arial" w:cs="Arial"/>
          <w:color w:val="000000"/>
          <w:sz w:val="24"/>
          <w:szCs w:val="24"/>
          <w:lang w:eastAsia="tr-TR"/>
        </w:rPr>
        <w:t>Öğretmenlerimizin yaratıcı düşüncelerini zenginleştirmek, edebiyat alanındaki güncel gelişmeleri takip edebilmelerini sağlamak amacıyla eğitimler, atölye çalışmaları, yazar-şair buluşmalar</w:t>
      </w:r>
      <w:r w:rsidR="00D02569" w:rsidRPr="00165AD4">
        <w:rPr>
          <w:rFonts w:ascii="Arial" w:eastAsia="Times New Roman" w:hAnsi="Arial" w:cs="Arial"/>
          <w:color w:val="000000"/>
          <w:sz w:val="24"/>
          <w:szCs w:val="24"/>
          <w:lang w:eastAsia="tr-TR"/>
        </w:rPr>
        <w:t>ından oluşmaktadır. Bu kapsamda</w:t>
      </w:r>
      <w:r w:rsidRPr="00165AD4">
        <w:rPr>
          <w:rFonts w:ascii="Arial" w:eastAsia="Times New Roman" w:hAnsi="Arial" w:cs="Arial"/>
          <w:color w:val="000000"/>
          <w:sz w:val="24"/>
          <w:szCs w:val="24"/>
          <w:lang w:eastAsia="tr-TR"/>
        </w:rPr>
        <w:t xml:space="preserve"> yaratıcı yazarlık, dergi ve bülten hazırlama, metin tahlilleri</w:t>
      </w:r>
      <w:r w:rsidR="00912981" w:rsidRPr="00165AD4">
        <w:rPr>
          <w:rFonts w:ascii="Arial" w:eastAsia="Times New Roman" w:hAnsi="Arial" w:cs="Arial"/>
          <w:color w:val="000000"/>
          <w:sz w:val="24"/>
          <w:szCs w:val="24"/>
          <w:lang w:eastAsia="tr-TR"/>
        </w:rPr>
        <w:t xml:space="preserve"> </w:t>
      </w:r>
      <w:r w:rsidRPr="00165AD4">
        <w:rPr>
          <w:rFonts w:ascii="Arial" w:eastAsia="Times New Roman" w:hAnsi="Arial" w:cs="Arial"/>
          <w:color w:val="000000"/>
          <w:sz w:val="24"/>
          <w:szCs w:val="24"/>
          <w:lang w:eastAsia="tr-TR"/>
        </w:rPr>
        <w:t>gibi konularda eğitimler verilecektir.</w:t>
      </w:r>
    </w:p>
    <w:p w:rsidR="004666B6" w:rsidRPr="00165AD4" w:rsidRDefault="004666B6" w:rsidP="00D43045">
      <w:pPr>
        <w:jc w:val="both"/>
        <w:rPr>
          <w:rFonts w:ascii="Arial" w:eastAsia="Times New Roman" w:hAnsi="Arial" w:cs="Arial"/>
          <w:color w:val="000000"/>
          <w:sz w:val="24"/>
          <w:szCs w:val="24"/>
          <w:lang w:eastAsia="tr-TR"/>
        </w:rPr>
      </w:pPr>
    </w:p>
    <w:p w:rsidR="00D43045" w:rsidRPr="00165AD4" w:rsidRDefault="00D43045" w:rsidP="00D43045">
      <w:pPr>
        <w:jc w:val="both"/>
        <w:rPr>
          <w:rFonts w:ascii="Arial" w:eastAsia="Times New Roman" w:hAnsi="Arial" w:cs="Arial"/>
          <w:color w:val="000000"/>
          <w:sz w:val="24"/>
          <w:szCs w:val="24"/>
          <w:u w:val="single"/>
          <w:lang w:eastAsia="tr-TR"/>
        </w:rPr>
      </w:pPr>
      <w:r w:rsidRPr="00165AD4">
        <w:rPr>
          <w:rFonts w:ascii="Arial" w:eastAsia="Times New Roman" w:hAnsi="Arial" w:cs="Arial"/>
          <w:color w:val="000000"/>
          <w:sz w:val="24"/>
          <w:szCs w:val="24"/>
          <w:u w:val="single"/>
          <w:lang w:eastAsia="tr-TR"/>
        </w:rPr>
        <w:t>2-Müzik Akademisi</w:t>
      </w:r>
    </w:p>
    <w:p w:rsidR="00D43045" w:rsidRPr="00165AD4" w:rsidRDefault="00D43045" w:rsidP="00D43045">
      <w:pPr>
        <w:jc w:val="both"/>
        <w:rPr>
          <w:rFonts w:ascii="Arial" w:eastAsia="Times New Roman" w:hAnsi="Arial" w:cs="Arial"/>
          <w:color w:val="000000"/>
          <w:sz w:val="24"/>
          <w:szCs w:val="24"/>
          <w:lang w:eastAsia="tr-TR"/>
        </w:rPr>
      </w:pPr>
      <w:r w:rsidRPr="00165AD4">
        <w:rPr>
          <w:rFonts w:ascii="Arial" w:eastAsia="Times New Roman" w:hAnsi="Arial" w:cs="Arial"/>
          <w:color w:val="000000"/>
          <w:sz w:val="24"/>
          <w:szCs w:val="24"/>
          <w:lang w:eastAsia="tr-TR"/>
        </w:rPr>
        <w:t>Müzik A</w:t>
      </w:r>
      <w:r w:rsidR="00D02569" w:rsidRPr="00165AD4">
        <w:rPr>
          <w:rFonts w:ascii="Arial" w:eastAsia="Times New Roman" w:hAnsi="Arial" w:cs="Arial"/>
          <w:color w:val="000000"/>
          <w:sz w:val="24"/>
          <w:szCs w:val="24"/>
          <w:lang w:eastAsia="tr-TR"/>
        </w:rPr>
        <w:t>kademisi çalışmaları içerisinde</w:t>
      </w:r>
      <w:r w:rsidRPr="00165AD4">
        <w:rPr>
          <w:rFonts w:ascii="Arial" w:eastAsia="Times New Roman" w:hAnsi="Arial" w:cs="Arial"/>
          <w:color w:val="000000"/>
          <w:sz w:val="24"/>
          <w:szCs w:val="24"/>
          <w:lang w:eastAsia="tr-TR"/>
        </w:rPr>
        <w:t xml:space="preserve"> üflemeli, vurmalı, yaylı, tuşlu ve telli çalgılar </w:t>
      </w:r>
      <w:r w:rsidR="00912981" w:rsidRPr="00165AD4">
        <w:rPr>
          <w:rFonts w:ascii="Arial" w:eastAsia="Times New Roman" w:hAnsi="Arial" w:cs="Arial"/>
          <w:color w:val="000000"/>
          <w:sz w:val="24"/>
          <w:szCs w:val="24"/>
          <w:lang w:eastAsia="tr-TR"/>
        </w:rPr>
        <w:t>atölyeleri, tasavvuf müziği</w:t>
      </w:r>
      <w:r w:rsidRPr="00165AD4">
        <w:rPr>
          <w:rFonts w:ascii="Arial" w:eastAsia="Times New Roman" w:hAnsi="Arial" w:cs="Arial"/>
          <w:color w:val="000000"/>
          <w:sz w:val="24"/>
          <w:szCs w:val="24"/>
          <w:lang w:eastAsia="tr-TR"/>
        </w:rPr>
        <w:t>, ses ve nefes eğitimi, temel eğitimde çocuk şarkıları gibi alanlarda eğitimler düzenlenecektir.</w:t>
      </w:r>
    </w:p>
    <w:p w:rsidR="00D43045" w:rsidRPr="00165AD4" w:rsidRDefault="00D43045" w:rsidP="00D43045">
      <w:pPr>
        <w:jc w:val="both"/>
        <w:rPr>
          <w:rFonts w:ascii="Arial" w:eastAsia="Times New Roman" w:hAnsi="Arial" w:cs="Arial"/>
          <w:color w:val="000000"/>
          <w:sz w:val="24"/>
          <w:szCs w:val="24"/>
          <w:lang w:eastAsia="tr-TR"/>
        </w:rPr>
      </w:pPr>
      <w:r w:rsidRPr="00165AD4">
        <w:rPr>
          <w:rFonts w:ascii="Arial" w:eastAsia="Times New Roman" w:hAnsi="Arial" w:cs="Arial"/>
          <w:color w:val="000000"/>
          <w:sz w:val="24"/>
          <w:szCs w:val="24"/>
          <w:lang w:eastAsia="tr-TR"/>
        </w:rPr>
        <w:t>Müzik Akademisi çalışmaları ile öğretmenlerimizin sanatsal yeteneklerini ortaya çıkarmaları ve geliştirmeleri amaçlanmaktadır. Sadece müzikal becerileri geliştirmekle kalmayacak olan eğitimler</w:t>
      </w:r>
      <w:r w:rsidR="00D02569" w:rsidRPr="00165AD4">
        <w:rPr>
          <w:rFonts w:ascii="Arial" w:eastAsia="Times New Roman" w:hAnsi="Arial" w:cs="Arial"/>
          <w:color w:val="000000"/>
          <w:sz w:val="24"/>
          <w:szCs w:val="24"/>
          <w:lang w:eastAsia="tr-TR"/>
        </w:rPr>
        <w:t>,</w:t>
      </w:r>
      <w:r w:rsidRPr="00165AD4">
        <w:rPr>
          <w:rFonts w:ascii="Arial" w:eastAsia="Times New Roman" w:hAnsi="Arial" w:cs="Arial"/>
          <w:color w:val="000000"/>
          <w:sz w:val="24"/>
          <w:szCs w:val="24"/>
          <w:lang w:eastAsia="tr-TR"/>
        </w:rPr>
        <w:t xml:space="preserve"> öğretmenlerimizin genel yaşam kalitesini de artıracak ve çok yönlü bir gelişim sağlayacaktır.</w:t>
      </w:r>
    </w:p>
    <w:p w:rsidR="00D43045" w:rsidRPr="00165AD4" w:rsidRDefault="00D43045" w:rsidP="00D43045">
      <w:pPr>
        <w:rPr>
          <w:rFonts w:ascii="Arial" w:eastAsia="Times New Roman" w:hAnsi="Arial" w:cs="Arial"/>
          <w:color w:val="000000"/>
          <w:sz w:val="24"/>
          <w:szCs w:val="24"/>
          <w:u w:val="single"/>
          <w:lang w:eastAsia="tr-TR"/>
        </w:rPr>
      </w:pPr>
      <w:r w:rsidRPr="00165AD4">
        <w:rPr>
          <w:rFonts w:ascii="Arial" w:eastAsia="Times New Roman" w:hAnsi="Arial" w:cs="Arial"/>
          <w:color w:val="000000"/>
          <w:sz w:val="24"/>
          <w:szCs w:val="24"/>
          <w:u w:val="single"/>
          <w:lang w:eastAsia="tr-TR"/>
        </w:rPr>
        <w:t>3-Şehir ve Kültür Akademisi</w:t>
      </w:r>
    </w:p>
    <w:p w:rsidR="00C8225A" w:rsidRPr="00165AD4" w:rsidRDefault="00D43045" w:rsidP="00D43045">
      <w:pPr>
        <w:jc w:val="both"/>
        <w:rPr>
          <w:rFonts w:ascii="Arial" w:eastAsia="Times New Roman" w:hAnsi="Arial" w:cs="Arial"/>
          <w:color w:val="000000"/>
          <w:sz w:val="24"/>
          <w:szCs w:val="24"/>
          <w:lang w:eastAsia="tr-TR"/>
        </w:rPr>
      </w:pPr>
      <w:r w:rsidRPr="00165AD4">
        <w:rPr>
          <w:rFonts w:ascii="Arial" w:eastAsia="Times New Roman" w:hAnsi="Arial" w:cs="Arial"/>
          <w:color w:val="000000"/>
          <w:sz w:val="24"/>
          <w:szCs w:val="24"/>
          <w:lang w:eastAsia="tr-TR"/>
        </w:rPr>
        <w:t xml:space="preserve">Öğretmenlerimizin şehrin kültürel mirasını keşfetmeleri ve anlamaları </w:t>
      </w:r>
      <w:r w:rsidR="00D02569" w:rsidRPr="00165AD4">
        <w:rPr>
          <w:rFonts w:ascii="Arial" w:eastAsia="Times New Roman" w:hAnsi="Arial" w:cs="Arial"/>
          <w:color w:val="000000"/>
          <w:sz w:val="24"/>
          <w:szCs w:val="24"/>
          <w:lang w:eastAsia="tr-TR"/>
        </w:rPr>
        <w:t>için gerçekleştirilen eğitimler;</w:t>
      </w:r>
      <w:r w:rsidRPr="00165AD4">
        <w:rPr>
          <w:rFonts w:ascii="Arial" w:eastAsia="Times New Roman" w:hAnsi="Arial" w:cs="Arial"/>
          <w:color w:val="000000"/>
          <w:sz w:val="24"/>
          <w:szCs w:val="24"/>
          <w:lang w:eastAsia="tr-TR"/>
        </w:rPr>
        <w:t xml:space="preserve"> atölye çalışmaları ve etkinliklerden oluşmaktadır. Şehir</w:t>
      </w:r>
      <w:r w:rsidR="00D02569" w:rsidRPr="00165AD4">
        <w:rPr>
          <w:rFonts w:ascii="Arial" w:eastAsia="Times New Roman" w:hAnsi="Arial" w:cs="Arial"/>
          <w:color w:val="000000"/>
          <w:sz w:val="24"/>
          <w:szCs w:val="24"/>
          <w:lang w:eastAsia="tr-TR"/>
        </w:rPr>
        <w:t xml:space="preserve"> ve Kültür Akademisi kapsamında</w:t>
      </w:r>
      <w:r w:rsidRPr="00165AD4">
        <w:rPr>
          <w:rFonts w:ascii="Arial" w:eastAsia="Times New Roman" w:hAnsi="Arial" w:cs="Arial"/>
          <w:color w:val="000000"/>
          <w:sz w:val="24"/>
          <w:szCs w:val="24"/>
          <w:lang w:eastAsia="tr-TR"/>
        </w:rPr>
        <w:t xml:space="preserve"> mutfak atölyeleri, kültür seminerleri ve atölyeleri, şehir planlaması ve mimari üzerine eğitimler ile çeşitli kültürel etkinlikler gerçekleştirilecektir.</w:t>
      </w:r>
    </w:p>
    <w:p w:rsidR="00165AD4" w:rsidRPr="00165AD4" w:rsidRDefault="00165AD4" w:rsidP="00165AD4">
      <w:pPr>
        <w:spacing w:before="120" w:after="120"/>
        <w:rPr>
          <w:rFonts w:ascii="Arial" w:hAnsi="Arial" w:cs="Arial"/>
          <w:bCs/>
          <w:sz w:val="24"/>
          <w:szCs w:val="24"/>
        </w:rPr>
      </w:pPr>
      <w:r w:rsidRPr="00165AD4">
        <w:rPr>
          <w:rFonts w:ascii="Arial" w:hAnsi="Arial" w:cs="Arial"/>
          <w:bCs/>
          <w:sz w:val="24"/>
          <w:szCs w:val="24"/>
        </w:rPr>
        <w:t>4-Biyografi Akademisi</w:t>
      </w:r>
    </w:p>
    <w:p w:rsidR="00165AD4" w:rsidRPr="00165AD4" w:rsidRDefault="00165AD4" w:rsidP="00165AD4">
      <w:pPr>
        <w:rPr>
          <w:rFonts w:ascii="Arial" w:hAnsi="Arial" w:cs="Arial"/>
          <w:sz w:val="24"/>
          <w:szCs w:val="24"/>
        </w:rPr>
      </w:pPr>
      <w:r w:rsidRPr="00165AD4">
        <w:rPr>
          <w:rFonts w:ascii="Arial" w:hAnsi="Arial" w:cs="Arial"/>
          <w:sz w:val="24"/>
          <w:szCs w:val="24"/>
        </w:rPr>
        <w:t>Biyografi Akademisi, öğretmenlerimizin kültürel okuryazarlık becerilerini geliştirmeyi amaçlayan ilham verici ve öğretici bir atölye programıdır. Bu kapsamda, şehrimize iz bırakmış tarihi şahsiyetler ile kültürel mirasımızda yer edinmiş mitolojik karakterler tanıtılarak öğretmenlerimizin bilgi dağarcığının zenginleştirilmesi hedeflenmektedir. Atölyeler dizisi şeklinde kurgulanan bu akademi, tarih, edebiyat ve mitoloji alanlarında uzman akademisyenler, araştırmacılar ve yazarları öğretmenlerle bir araya getirmektedir. Her bir atölyede, iz bırakan kişiliklerin yaşam öyküleri, düşünce dünyaları ve toplumsal etkileri derinlemesine ele alınmaktadır. Biyografi Akademisi, öğretmenlerin öğrencilere tarihsel ve kültürel kimlik kazandırma sürecinde daha donanımlı bireyler haline gelmelerine katkı sağlayarak, yerel değerlerin eğitim ortamlarında yaşatılmasına öncülük etmeyi amaçlamaktadır.</w:t>
      </w:r>
    </w:p>
    <w:p w:rsidR="00165AD4" w:rsidRPr="00165AD4" w:rsidRDefault="00165AD4" w:rsidP="00D43045">
      <w:pPr>
        <w:jc w:val="both"/>
        <w:rPr>
          <w:rFonts w:ascii="Arial" w:eastAsia="Times New Roman" w:hAnsi="Arial" w:cs="Arial"/>
          <w:color w:val="000000"/>
          <w:sz w:val="24"/>
          <w:szCs w:val="24"/>
          <w:lang w:eastAsia="tr-TR"/>
        </w:rPr>
      </w:pPr>
    </w:p>
    <w:p w:rsidR="00EE3ACB" w:rsidRPr="00165AD4" w:rsidRDefault="00EE3ACB" w:rsidP="00EE3ACB">
      <w:pPr>
        <w:pStyle w:val="NormalWeb"/>
        <w:shd w:val="clear" w:color="auto" w:fill="FFFFFF"/>
        <w:rPr>
          <w:rFonts w:ascii="Arial" w:hAnsi="Arial" w:cs="Arial"/>
          <w:color w:val="000000"/>
        </w:rPr>
      </w:pPr>
      <w:r w:rsidRPr="00165AD4">
        <w:rPr>
          <w:rFonts w:ascii="Arial" w:hAnsi="Arial" w:cs="Arial"/>
          <w:bCs/>
          <w:color w:val="000000"/>
        </w:rPr>
        <w:t>KAPSAM:</w:t>
      </w:r>
    </w:p>
    <w:p w:rsidR="00EE3ACB" w:rsidRPr="00165AD4" w:rsidRDefault="00EE3ACB" w:rsidP="00C8225A">
      <w:pPr>
        <w:pStyle w:val="NormalWeb"/>
        <w:shd w:val="clear" w:color="auto" w:fill="FFFFFF"/>
        <w:jc w:val="both"/>
        <w:rPr>
          <w:rFonts w:ascii="Arial" w:hAnsi="Arial" w:cs="Arial"/>
          <w:color w:val="000000"/>
        </w:rPr>
      </w:pPr>
      <w:r w:rsidRPr="00165AD4">
        <w:rPr>
          <w:rFonts w:ascii="Arial" w:hAnsi="Arial" w:cs="Arial"/>
          <w:color w:val="000000"/>
        </w:rPr>
        <w:t xml:space="preserve">Bu kılavuz, </w:t>
      </w:r>
      <w:r w:rsidR="00C8225A" w:rsidRPr="00165AD4">
        <w:rPr>
          <w:rFonts w:ascii="Arial" w:hAnsi="Arial" w:cs="Arial"/>
          <w:color w:val="000000"/>
        </w:rPr>
        <w:t>Müdürlüğümüze</w:t>
      </w:r>
      <w:r w:rsidR="00D02569" w:rsidRPr="00165AD4">
        <w:rPr>
          <w:rFonts w:ascii="Arial" w:hAnsi="Arial" w:cs="Arial"/>
          <w:color w:val="000000"/>
        </w:rPr>
        <w:t xml:space="preserve"> bağlı resmî</w:t>
      </w:r>
      <w:r w:rsidRPr="00165AD4">
        <w:rPr>
          <w:rFonts w:ascii="Arial" w:hAnsi="Arial" w:cs="Arial"/>
          <w:color w:val="000000"/>
        </w:rPr>
        <w:t xml:space="preserve"> ve özel </w:t>
      </w:r>
      <w:r w:rsidR="00912981" w:rsidRPr="00165AD4">
        <w:rPr>
          <w:rFonts w:ascii="Arial" w:hAnsi="Arial" w:cs="Arial"/>
          <w:color w:val="000000"/>
        </w:rPr>
        <w:t>okul/kurumlar</w:t>
      </w:r>
      <w:r w:rsidRPr="00165AD4">
        <w:rPr>
          <w:rFonts w:ascii="Arial" w:hAnsi="Arial" w:cs="Arial"/>
          <w:color w:val="000000"/>
        </w:rPr>
        <w:t>da göre</w:t>
      </w:r>
      <w:r w:rsidR="00912981" w:rsidRPr="00165AD4">
        <w:rPr>
          <w:rFonts w:ascii="Arial" w:hAnsi="Arial" w:cs="Arial"/>
          <w:color w:val="000000"/>
        </w:rPr>
        <w:t>v yapan öğretmen ve yöneticiler ile</w:t>
      </w:r>
      <w:r w:rsidRPr="00165AD4">
        <w:rPr>
          <w:rFonts w:ascii="Arial" w:hAnsi="Arial" w:cs="Arial"/>
          <w:color w:val="000000"/>
        </w:rPr>
        <w:t xml:space="preserve"> </w:t>
      </w:r>
      <w:r w:rsidR="00912981" w:rsidRPr="00165AD4">
        <w:rPr>
          <w:rFonts w:ascii="Arial" w:hAnsi="Arial" w:cs="Arial"/>
          <w:color w:val="000000"/>
        </w:rPr>
        <w:t>il/ilçe millî eğitim müdürlüklerinde görevli yöneticilere</w:t>
      </w:r>
      <w:r w:rsidRPr="00165AD4">
        <w:rPr>
          <w:rFonts w:ascii="Arial" w:hAnsi="Arial" w:cs="Arial"/>
          <w:color w:val="000000"/>
        </w:rPr>
        <w:t xml:space="preserve"> </w:t>
      </w:r>
      <w:r w:rsidR="00912981" w:rsidRPr="00165AD4">
        <w:rPr>
          <w:rFonts w:ascii="Arial" w:hAnsi="Arial" w:cs="Arial"/>
          <w:color w:val="000000"/>
        </w:rPr>
        <w:t xml:space="preserve">yönelik </w:t>
      </w:r>
      <w:r w:rsidR="005B1205" w:rsidRPr="00165AD4">
        <w:rPr>
          <w:rFonts w:ascii="Arial" w:hAnsi="Arial" w:cs="Arial"/>
          <w:color w:val="000000"/>
        </w:rPr>
        <w:t xml:space="preserve">Çanakkale </w:t>
      </w:r>
      <w:r w:rsidRPr="00165AD4">
        <w:rPr>
          <w:rFonts w:ascii="Arial" w:hAnsi="Arial" w:cs="Arial"/>
          <w:color w:val="000000"/>
        </w:rPr>
        <w:t>Öğretmen Akademileri kapsamında yapılacak olan faaliyetlere ilişkin usul ve esasları kapsar.</w:t>
      </w:r>
    </w:p>
    <w:p w:rsidR="00EE3ACB" w:rsidRPr="00165AD4" w:rsidRDefault="00EE3ACB" w:rsidP="00EE3ACB">
      <w:pPr>
        <w:pStyle w:val="NormalWeb"/>
        <w:shd w:val="clear" w:color="auto" w:fill="FFFFFF"/>
        <w:rPr>
          <w:rFonts w:ascii="Arial" w:hAnsi="Arial" w:cs="Arial"/>
          <w:color w:val="000000"/>
        </w:rPr>
      </w:pPr>
      <w:r w:rsidRPr="00165AD4">
        <w:rPr>
          <w:rFonts w:ascii="Arial" w:hAnsi="Arial" w:cs="Arial"/>
          <w:bCs/>
          <w:color w:val="000000"/>
        </w:rPr>
        <w:t>DAYANAK:</w:t>
      </w:r>
    </w:p>
    <w:p w:rsidR="00FE4E4C" w:rsidRPr="00165AD4" w:rsidRDefault="00EE3ACB" w:rsidP="00FE4E4C">
      <w:pPr>
        <w:pStyle w:val="NormalWeb"/>
        <w:shd w:val="clear" w:color="auto" w:fill="FFFFFF"/>
        <w:jc w:val="both"/>
        <w:rPr>
          <w:rFonts w:ascii="Arial" w:hAnsi="Arial" w:cs="Arial"/>
          <w:color w:val="000000"/>
        </w:rPr>
      </w:pPr>
      <w:proofErr w:type="gramStart"/>
      <w:r w:rsidRPr="00165AD4">
        <w:rPr>
          <w:rFonts w:ascii="Arial" w:hAnsi="Arial" w:cs="Arial"/>
          <w:color w:val="000000"/>
        </w:rPr>
        <w:t xml:space="preserve">Bu kılavuz; 222 sayılı İlköğretim ve </w:t>
      </w:r>
      <w:r w:rsidR="00D02569" w:rsidRPr="00165AD4">
        <w:rPr>
          <w:rFonts w:ascii="Arial" w:hAnsi="Arial" w:cs="Arial"/>
          <w:color w:val="000000"/>
        </w:rPr>
        <w:t>Eğitim Kanunu, 1739 sayılı Millî Eğitim Temel Kanunu, 1 S</w:t>
      </w:r>
      <w:r w:rsidRPr="00165AD4">
        <w:rPr>
          <w:rFonts w:ascii="Arial" w:hAnsi="Arial" w:cs="Arial"/>
          <w:color w:val="000000"/>
        </w:rPr>
        <w:t>ayılı Cumhurbaşkanlığı Teşkilatı Hakkında Cum</w:t>
      </w:r>
      <w:r w:rsidR="00D02569" w:rsidRPr="00165AD4">
        <w:rPr>
          <w:rFonts w:ascii="Arial" w:hAnsi="Arial" w:cs="Arial"/>
          <w:color w:val="000000"/>
        </w:rPr>
        <w:t>hurbaşkanlığı Kararnamesi, Millî</w:t>
      </w:r>
      <w:r w:rsidRPr="00165AD4">
        <w:rPr>
          <w:rFonts w:ascii="Arial" w:hAnsi="Arial" w:cs="Arial"/>
          <w:color w:val="000000"/>
        </w:rPr>
        <w:t xml:space="preserve"> Eğitim Bakanlığı</w:t>
      </w:r>
      <w:r w:rsidR="00C8225A" w:rsidRPr="00165AD4">
        <w:rPr>
          <w:rFonts w:ascii="Arial" w:hAnsi="Arial" w:cs="Arial"/>
          <w:color w:val="000000"/>
        </w:rPr>
        <w:t xml:space="preserve"> </w:t>
      </w:r>
      <w:r w:rsidRPr="00165AD4">
        <w:rPr>
          <w:rFonts w:ascii="Arial" w:hAnsi="Arial" w:cs="Arial"/>
          <w:color w:val="000000"/>
        </w:rPr>
        <w:t>Ortaöğre</w:t>
      </w:r>
      <w:r w:rsidR="00D02569" w:rsidRPr="00165AD4">
        <w:rPr>
          <w:rFonts w:ascii="Arial" w:hAnsi="Arial" w:cs="Arial"/>
          <w:color w:val="000000"/>
        </w:rPr>
        <w:t>tim Kurumları Yönetmeliği, Millî</w:t>
      </w:r>
      <w:r w:rsidRPr="00165AD4">
        <w:rPr>
          <w:rFonts w:ascii="Arial" w:hAnsi="Arial" w:cs="Arial"/>
          <w:color w:val="000000"/>
        </w:rPr>
        <w:t xml:space="preserve"> Eğitim Bakanlığı Okul Öncesi Eğitim ve İlköğretim</w:t>
      </w:r>
      <w:r w:rsidR="00C8225A" w:rsidRPr="00165AD4">
        <w:rPr>
          <w:rFonts w:ascii="Arial" w:hAnsi="Arial" w:cs="Arial"/>
          <w:color w:val="000000"/>
        </w:rPr>
        <w:t xml:space="preserve"> </w:t>
      </w:r>
      <w:r w:rsidR="00D02569" w:rsidRPr="00165AD4">
        <w:rPr>
          <w:rFonts w:ascii="Arial" w:hAnsi="Arial" w:cs="Arial"/>
          <w:color w:val="000000"/>
        </w:rPr>
        <w:t>Kurumları Yönetmeliği, Millî</w:t>
      </w:r>
      <w:r w:rsidRPr="00165AD4">
        <w:rPr>
          <w:rFonts w:ascii="Arial" w:hAnsi="Arial" w:cs="Arial"/>
          <w:color w:val="000000"/>
        </w:rPr>
        <w:t xml:space="preserve"> Eğitim Bakanlığı Eğitim Kurumları Sosya</w:t>
      </w:r>
      <w:r w:rsidR="00D02569" w:rsidRPr="00165AD4">
        <w:rPr>
          <w:rFonts w:ascii="Arial" w:hAnsi="Arial" w:cs="Arial"/>
          <w:color w:val="000000"/>
        </w:rPr>
        <w:t>l Etkinlikler Yönetmeliği, Millî</w:t>
      </w:r>
      <w:r w:rsidR="00C8225A" w:rsidRPr="00165AD4">
        <w:rPr>
          <w:rFonts w:ascii="Arial" w:hAnsi="Arial" w:cs="Arial"/>
          <w:color w:val="000000"/>
        </w:rPr>
        <w:t xml:space="preserve"> </w:t>
      </w:r>
      <w:r w:rsidRPr="00165AD4">
        <w:rPr>
          <w:rFonts w:ascii="Arial" w:hAnsi="Arial" w:cs="Arial"/>
          <w:color w:val="000000"/>
        </w:rPr>
        <w:t xml:space="preserve">Eğitim Bakanlığı </w:t>
      </w:r>
      <w:r w:rsidRPr="00165AD4">
        <w:rPr>
          <w:rFonts w:ascii="Arial" w:hAnsi="Arial" w:cs="Arial"/>
          <w:color w:val="000000"/>
        </w:rPr>
        <w:lastRenderedPageBreak/>
        <w:t>Personeli Hizmet</w:t>
      </w:r>
      <w:r w:rsidR="00134148" w:rsidRPr="00165AD4">
        <w:rPr>
          <w:rFonts w:ascii="Arial" w:hAnsi="Arial" w:cs="Arial"/>
          <w:color w:val="000000"/>
        </w:rPr>
        <w:t xml:space="preserve"> İçi Eğitim Yönetmeliği ve Millî</w:t>
      </w:r>
      <w:r w:rsidRPr="00165AD4">
        <w:rPr>
          <w:rFonts w:ascii="Arial" w:hAnsi="Arial" w:cs="Arial"/>
          <w:color w:val="000000"/>
        </w:rPr>
        <w:t xml:space="preserve"> Eğitim Bakanlığı Sosyal Etkinlik</w:t>
      </w:r>
      <w:r w:rsidR="00C8225A" w:rsidRPr="00165AD4">
        <w:rPr>
          <w:rFonts w:ascii="Arial" w:hAnsi="Arial" w:cs="Arial"/>
          <w:color w:val="000000"/>
        </w:rPr>
        <w:t xml:space="preserve"> </w:t>
      </w:r>
      <w:r w:rsidRPr="00165AD4">
        <w:rPr>
          <w:rFonts w:ascii="Arial" w:hAnsi="Arial" w:cs="Arial"/>
          <w:color w:val="000000"/>
        </w:rPr>
        <w:t xml:space="preserve">İzinleri </w:t>
      </w:r>
      <w:proofErr w:type="spellStart"/>
      <w:r w:rsidRPr="00165AD4">
        <w:rPr>
          <w:rFonts w:ascii="Arial" w:hAnsi="Arial" w:cs="Arial"/>
          <w:color w:val="000000"/>
        </w:rPr>
        <w:t>Yönergesi'ne</w:t>
      </w:r>
      <w:proofErr w:type="spellEnd"/>
      <w:r w:rsidRPr="00165AD4">
        <w:rPr>
          <w:rFonts w:ascii="Arial" w:hAnsi="Arial" w:cs="Arial"/>
          <w:color w:val="000000"/>
        </w:rPr>
        <w:t xml:space="preserve"> dayanılarak hazırlanmıştır.</w:t>
      </w:r>
      <w:proofErr w:type="gramEnd"/>
    </w:p>
    <w:p w:rsidR="00EE3ACB" w:rsidRPr="00165AD4" w:rsidRDefault="00EE3ACB" w:rsidP="00FE4E4C">
      <w:pPr>
        <w:pStyle w:val="NormalWeb"/>
        <w:shd w:val="clear" w:color="auto" w:fill="FFFFFF"/>
        <w:jc w:val="both"/>
        <w:rPr>
          <w:rFonts w:ascii="Arial" w:hAnsi="Arial" w:cs="Arial"/>
          <w:color w:val="000000"/>
        </w:rPr>
      </w:pPr>
      <w:r w:rsidRPr="00165AD4">
        <w:rPr>
          <w:rFonts w:ascii="Arial" w:hAnsi="Arial" w:cs="Arial"/>
          <w:bCs/>
          <w:color w:val="000000"/>
        </w:rPr>
        <w:t>TANIMLAR:</w:t>
      </w:r>
    </w:p>
    <w:p w:rsidR="00EE3ACB" w:rsidRPr="00165AD4" w:rsidRDefault="00EE3ACB" w:rsidP="00DD4124">
      <w:pPr>
        <w:pStyle w:val="NormalWeb"/>
        <w:shd w:val="clear" w:color="auto" w:fill="FFFFFF"/>
        <w:jc w:val="both"/>
        <w:rPr>
          <w:rFonts w:ascii="Arial" w:hAnsi="Arial" w:cs="Arial"/>
          <w:color w:val="000000"/>
        </w:rPr>
      </w:pPr>
      <w:r w:rsidRPr="00165AD4">
        <w:rPr>
          <w:rFonts w:ascii="Arial" w:hAnsi="Arial" w:cs="Arial"/>
          <w:bCs/>
          <w:color w:val="000000"/>
        </w:rPr>
        <w:t>Akademi: </w:t>
      </w:r>
      <w:r w:rsidRPr="00165AD4">
        <w:rPr>
          <w:rFonts w:ascii="Arial" w:hAnsi="Arial" w:cs="Arial"/>
          <w:color w:val="000000"/>
        </w:rPr>
        <w:t>Öğretmen Akademileri kapsamında öğretmen ve yöneticilere yönelik ilde faaliyet gerçekleştirilen alanı,</w:t>
      </w:r>
    </w:p>
    <w:p w:rsidR="00EE3ACB" w:rsidRPr="00165AD4" w:rsidRDefault="00EE3ACB" w:rsidP="00DD4124">
      <w:pPr>
        <w:pStyle w:val="NormalWeb"/>
        <w:shd w:val="clear" w:color="auto" w:fill="FFFFFF"/>
        <w:jc w:val="both"/>
        <w:rPr>
          <w:rFonts w:ascii="Arial" w:hAnsi="Arial" w:cs="Arial"/>
          <w:color w:val="000000"/>
        </w:rPr>
      </w:pPr>
      <w:r w:rsidRPr="00165AD4">
        <w:rPr>
          <w:rFonts w:ascii="Arial" w:hAnsi="Arial" w:cs="Arial"/>
          <w:bCs/>
          <w:color w:val="000000"/>
        </w:rPr>
        <w:t>Akademi Danışmanı:</w:t>
      </w:r>
      <w:r w:rsidRPr="00165AD4">
        <w:rPr>
          <w:rFonts w:ascii="Arial" w:hAnsi="Arial" w:cs="Arial"/>
          <w:color w:val="000000"/>
        </w:rPr>
        <w:t> Açılan her akademiye danışmanlık yapacak alanında yetkin kişiyi,</w:t>
      </w:r>
    </w:p>
    <w:p w:rsidR="00EE3ACB" w:rsidRPr="00165AD4" w:rsidRDefault="00EE3ACB" w:rsidP="00DD4124">
      <w:pPr>
        <w:pStyle w:val="NormalWeb"/>
        <w:shd w:val="clear" w:color="auto" w:fill="FFFFFF"/>
        <w:jc w:val="both"/>
        <w:rPr>
          <w:rFonts w:ascii="Arial" w:hAnsi="Arial" w:cs="Arial"/>
          <w:color w:val="000000"/>
        </w:rPr>
      </w:pPr>
      <w:r w:rsidRPr="00165AD4">
        <w:rPr>
          <w:rFonts w:ascii="Arial" w:hAnsi="Arial" w:cs="Arial"/>
          <w:bCs/>
          <w:color w:val="000000"/>
        </w:rPr>
        <w:t>Akademi Koordinatörü:</w:t>
      </w:r>
      <w:r w:rsidRPr="00165AD4">
        <w:rPr>
          <w:rFonts w:ascii="Arial" w:hAnsi="Arial" w:cs="Arial"/>
          <w:color w:val="000000"/>
        </w:rPr>
        <w:t> İlde açılan her bir akademi ile ilgili yapılacak çalışmaların yürütülm</w:t>
      </w:r>
      <w:r w:rsidR="008875C6" w:rsidRPr="00165AD4">
        <w:rPr>
          <w:rFonts w:ascii="Arial" w:hAnsi="Arial" w:cs="Arial"/>
          <w:color w:val="000000"/>
        </w:rPr>
        <w:t>esini sağlamak amacıyla il millî</w:t>
      </w:r>
      <w:r w:rsidRPr="00165AD4">
        <w:rPr>
          <w:rFonts w:ascii="Arial" w:hAnsi="Arial" w:cs="Arial"/>
          <w:color w:val="000000"/>
        </w:rPr>
        <w:t xml:space="preserve"> eğitim müdürü tarafından görevlendirilen kişiyi,</w:t>
      </w:r>
    </w:p>
    <w:p w:rsidR="00EE3ACB" w:rsidRPr="00165AD4" w:rsidRDefault="00EE3ACB" w:rsidP="00DD4124">
      <w:pPr>
        <w:pStyle w:val="NormalWeb"/>
        <w:shd w:val="clear" w:color="auto" w:fill="FFFFFF"/>
        <w:jc w:val="both"/>
        <w:rPr>
          <w:rFonts w:ascii="Arial" w:hAnsi="Arial" w:cs="Arial"/>
          <w:color w:val="000000"/>
        </w:rPr>
      </w:pPr>
      <w:r w:rsidRPr="00165AD4">
        <w:rPr>
          <w:rFonts w:ascii="Arial" w:hAnsi="Arial" w:cs="Arial"/>
          <w:bCs/>
          <w:color w:val="000000"/>
        </w:rPr>
        <w:t>Bakanlık: </w:t>
      </w:r>
      <w:r w:rsidR="008875C6" w:rsidRPr="00165AD4">
        <w:rPr>
          <w:rFonts w:ascii="Arial" w:hAnsi="Arial" w:cs="Arial"/>
          <w:color w:val="000000"/>
        </w:rPr>
        <w:t>Millî</w:t>
      </w:r>
      <w:r w:rsidRPr="00165AD4">
        <w:rPr>
          <w:rFonts w:ascii="Arial" w:hAnsi="Arial" w:cs="Arial"/>
          <w:color w:val="000000"/>
        </w:rPr>
        <w:t xml:space="preserve"> Eğitim Bakanlığını,</w:t>
      </w:r>
    </w:p>
    <w:p w:rsidR="005B1205" w:rsidRPr="00165AD4" w:rsidRDefault="005B1205" w:rsidP="00DD4124">
      <w:pPr>
        <w:pStyle w:val="NormalWeb"/>
        <w:shd w:val="clear" w:color="auto" w:fill="FFFFFF"/>
        <w:jc w:val="both"/>
        <w:rPr>
          <w:rFonts w:ascii="Arial" w:hAnsi="Arial" w:cs="Arial"/>
          <w:color w:val="000000"/>
        </w:rPr>
      </w:pPr>
      <w:r w:rsidRPr="00165AD4">
        <w:rPr>
          <w:rFonts w:ascii="Arial" w:hAnsi="Arial" w:cs="Arial"/>
          <w:bCs/>
          <w:color w:val="000000"/>
        </w:rPr>
        <w:t xml:space="preserve">Müdürlük: </w:t>
      </w:r>
      <w:r w:rsidRPr="00165AD4">
        <w:rPr>
          <w:rFonts w:ascii="Arial" w:hAnsi="Arial" w:cs="Arial"/>
          <w:color w:val="000000"/>
        </w:rPr>
        <w:t>Çanakkale İl Millî Eğitim Müdürlüğünü,</w:t>
      </w:r>
    </w:p>
    <w:p w:rsidR="00EE3ACB" w:rsidRPr="00165AD4" w:rsidRDefault="00EE3ACB" w:rsidP="00DD4124">
      <w:pPr>
        <w:pStyle w:val="NormalWeb"/>
        <w:shd w:val="clear" w:color="auto" w:fill="FFFFFF"/>
        <w:jc w:val="both"/>
        <w:rPr>
          <w:rFonts w:ascii="Arial" w:hAnsi="Arial" w:cs="Arial"/>
          <w:color w:val="000000"/>
        </w:rPr>
      </w:pPr>
      <w:r w:rsidRPr="00165AD4">
        <w:rPr>
          <w:rFonts w:ascii="Arial" w:hAnsi="Arial" w:cs="Arial"/>
          <w:bCs/>
          <w:color w:val="000000"/>
        </w:rPr>
        <w:t>Eğitim Kurumu:</w:t>
      </w:r>
      <w:r w:rsidR="005B1205" w:rsidRPr="00165AD4">
        <w:rPr>
          <w:rFonts w:ascii="Arial" w:hAnsi="Arial" w:cs="Arial"/>
          <w:color w:val="000000"/>
        </w:rPr>
        <w:t> Müdürlüğümüze</w:t>
      </w:r>
      <w:r w:rsidRPr="00165AD4">
        <w:rPr>
          <w:rFonts w:ascii="Arial" w:hAnsi="Arial" w:cs="Arial"/>
          <w:color w:val="000000"/>
        </w:rPr>
        <w:t xml:space="preserve"> bağlı resm</w:t>
      </w:r>
      <w:r w:rsidR="008875C6" w:rsidRPr="00165AD4">
        <w:rPr>
          <w:rFonts w:ascii="Arial" w:hAnsi="Arial" w:cs="Arial"/>
          <w:color w:val="000000"/>
        </w:rPr>
        <w:t>î</w:t>
      </w:r>
      <w:r w:rsidRPr="00165AD4">
        <w:rPr>
          <w:rFonts w:ascii="Arial" w:hAnsi="Arial" w:cs="Arial"/>
          <w:color w:val="000000"/>
        </w:rPr>
        <w:t xml:space="preserve"> ve özel okul ve kurumları,</w:t>
      </w:r>
    </w:p>
    <w:p w:rsidR="00EE3ACB" w:rsidRPr="00165AD4" w:rsidRDefault="00EE3ACB" w:rsidP="007B2C61">
      <w:pPr>
        <w:pStyle w:val="NormalWeb"/>
        <w:shd w:val="clear" w:color="auto" w:fill="FFFFFF"/>
        <w:rPr>
          <w:rFonts w:ascii="Arial" w:hAnsi="Arial" w:cs="Arial"/>
          <w:color w:val="000000"/>
        </w:rPr>
      </w:pPr>
      <w:r w:rsidRPr="00165AD4">
        <w:rPr>
          <w:rFonts w:ascii="Arial" w:hAnsi="Arial" w:cs="Arial"/>
          <w:bCs/>
          <w:color w:val="000000"/>
        </w:rPr>
        <w:t>İl Genel Koordinatörü: </w:t>
      </w:r>
      <w:r w:rsidRPr="00165AD4">
        <w:rPr>
          <w:rFonts w:ascii="Arial" w:hAnsi="Arial" w:cs="Arial"/>
          <w:color w:val="000000"/>
        </w:rPr>
        <w:t>İl genelinde bütün Öğretmen Akademileri kapsamında yapılacak çalışmaların planlamasını ve yürütülm</w:t>
      </w:r>
      <w:r w:rsidR="008875C6" w:rsidRPr="00165AD4">
        <w:rPr>
          <w:rFonts w:ascii="Arial" w:hAnsi="Arial" w:cs="Arial"/>
          <w:color w:val="000000"/>
        </w:rPr>
        <w:t>esini sağlamak amacıyla il millî</w:t>
      </w:r>
      <w:r w:rsidRPr="00165AD4">
        <w:rPr>
          <w:rFonts w:ascii="Arial" w:hAnsi="Arial" w:cs="Arial"/>
          <w:color w:val="000000"/>
        </w:rPr>
        <w:t xml:space="preserve"> eğitim müdürü tarafından görevlendirilen kişiyi,</w:t>
      </w:r>
    </w:p>
    <w:p w:rsidR="00EE3ACB" w:rsidRPr="00165AD4" w:rsidRDefault="00EE3ACB" w:rsidP="00DD4124">
      <w:pPr>
        <w:pStyle w:val="NormalWeb"/>
        <w:shd w:val="clear" w:color="auto" w:fill="FFFFFF"/>
        <w:jc w:val="both"/>
        <w:rPr>
          <w:rFonts w:ascii="Arial" w:hAnsi="Arial" w:cs="Arial"/>
          <w:color w:val="000000"/>
        </w:rPr>
      </w:pPr>
      <w:r w:rsidRPr="00165AD4">
        <w:rPr>
          <w:rFonts w:ascii="Arial" w:hAnsi="Arial" w:cs="Arial"/>
          <w:bCs/>
          <w:color w:val="000000"/>
        </w:rPr>
        <w:t>İl Yürütme Komisyonu:</w:t>
      </w:r>
      <w:r w:rsidRPr="00165AD4">
        <w:rPr>
          <w:rFonts w:ascii="Arial" w:hAnsi="Arial" w:cs="Arial"/>
          <w:color w:val="000000"/>
        </w:rPr>
        <w:t> İl genel koordinatörünün başkanlığında ilde açılan her bir akademi koordinatörünün de yer aldığı komisyonu,</w:t>
      </w:r>
    </w:p>
    <w:p w:rsidR="00EE3ACB" w:rsidRPr="00165AD4" w:rsidRDefault="00EE3ACB" w:rsidP="00DD4124">
      <w:pPr>
        <w:pStyle w:val="NormalWeb"/>
        <w:shd w:val="clear" w:color="auto" w:fill="FFFFFF"/>
        <w:jc w:val="both"/>
        <w:rPr>
          <w:rFonts w:ascii="Arial" w:hAnsi="Arial" w:cs="Arial"/>
          <w:color w:val="000000"/>
        </w:rPr>
      </w:pPr>
      <w:r w:rsidRPr="00165AD4">
        <w:rPr>
          <w:rFonts w:ascii="Arial" w:hAnsi="Arial" w:cs="Arial"/>
          <w:bCs/>
          <w:color w:val="000000"/>
        </w:rPr>
        <w:t>İş Birliği:</w:t>
      </w:r>
      <w:r w:rsidRPr="00165AD4">
        <w:rPr>
          <w:rFonts w:ascii="Arial" w:hAnsi="Arial" w:cs="Arial"/>
          <w:color w:val="000000"/>
        </w:rPr>
        <w:t> Öğretmen Akademileri kapsamında yapılacak faaliyetleri yürütmek üzere yerel ya da ulusal düzeyde kamu kurum/kuruluşları veyahut sivil toplum kuruluşları ile yapılacak ortak çalışmaları,</w:t>
      </w:r>
    </w:p>
    <w:p w:rsidR="00EE3ACB" w:rsidRPr="00165AD4" w:rsidRDefault="00EE3ACB" w:rsidP="00DD4124">
      <w:pPr>
        <w:pStyle w:val="NormalWeb"/>
        <w:shd w:val="clear" w:color="auto" w:fill="FFFFFF"/>
        <w:jc w:val="both"/>
        <w:rPr>
          <w:rFonts w:ascii="Arial" w:hAnsi="Arial" w:cs="Arial"/>
          <w:color w:val="000000"/>
        </w:rPr>
      </w:pPr>
      <w:r w:rsidRPr="00165AD4">
        <w:rPr>
          <w:rFonts w:ascii="Arial" w:hAnsi="Arial" w:cs="Arial"/>
          <w:bCs/>
          <w:color w:val="000000"/>
        </w:rPr>
        <w:t>Katılımcı:</w:t>
      </w:r>
      <w:r w:rsidRPr="00165AD4">
        <w:rPr>
          <w:rFonts w:ascii="Arial" w:hAnsi="Arial" w:cs="Arial"/>
          <w:color w:val="000000"/>
        </w:rPr>
        <w:t> Akademi faaliyetlerine katılan öğretmen ve yöneticileri,</w:t>
      </w:r>
    </w:p>
    <w:p w:rsidR="00EE3ACB" w:rsidRPr="00165AD4" w:rsidRDefault="00EE3ACB" w:rsidP="00DD4124">
      <w:pPr>
        <w:pStyle w:val="NormalWeb"/>
        <w:shd w:val="clear" w:color="auto" w:fill="FFFFFF"/>
        <w:jc w:val="both"/>
        <w:rPr>
          <w:rFonts w:ascii="Arial" w:hAnsi="Arial" w:cs="Arial"/>
          <w:color w:val="000000"/>
        </w:rPr>
      </w:pPr>
      <w:r w:rsidRPr="00165AD4">
        <w:rPr>
          <w:rFonts w:ascii="Arial" w:hAnsi="Arial" w:cs="Arial"/>
          <w:bCs/>
          <w:color w:val="000000"/>
        </w:rPr>
        <w:t>Öğretmen: </w:t>
      </w:r>
      <w:r w:rsidR="005C2C32" w:rsidRPr="00165AD4">
        <w:rPr>
          <w:rFonts w:ascii="Arial" w:hAnsi="Arial" w:cs="Arial"/>
          <w:color w:val="000000"/>
        </w:rPr>
        <w:t>M</w:t>
      </w:r>
      <w:r w:rsidR="005E11CD" w:rsidRPr="00165AD4">
        <w:rPr>
          <w:rFonts w:ascii="Arial" w:hAnsi="Arial" w:cs="Arial"/>
          <w:color w:val="000000"/>
        </w:rPr>
        <w:t xml:space="preserve">üdürlüğümüze </w:t>
      </w:r>
      <w:r w:rsidR="005C2C32" w:rsidRPr="00165AD4">
        <w:rPr>
          <w:rFonts w:ascii="Arial" w:hAnsi="Arial" w:cs="Arial"/>
          <w:color w:val="000000"/>
        </w:rPr>
        <w:t xml:space="preserve">bağlı resmî </w:t>
      </w:r>
      <w:r w:rsidRPr="00165AD4">
        <w:rPr>
          <w:rFonts w:ascii="Arial" w:hAnsi="Arial" w:cs="Arial"/>
          <w:color w:val="000000"/>
        </w:rPr>
        <w:t>ve özel okul/kurumlarda görev yapan öğretmenleri,</w:t>
      </w:r>
    </w:p>
    <w:p w:rsidR="00EE3ACB" w:rsidRPr="00165AD4" w:rsidRDefault="00EE3ACB" w:rsidP="00DD4124">
      <w:pPr>
        <w:pStyle w:val="NormalWeb"/>
        <w:shd w:val="clear" w:color="auto" w:fill="FFFFFF"/>
        <w:jc w:val="both"/>
        <w:rPr>
          <w:rFonts w:ascii="Arial" w:hAnsi="Arial" w:cs="Arial"/>
          <w:color w:val="000000"/>
        </w:rPr>
      </w:pPr>
      <w:r w:rsidRPr="00165AD4">
        <w:rPr>
          <w:rFonts w:ascii="Arial" w:hAnsi="Arial" w:cs="Arial"/>
          <w:bCs/>
          <w:color w:val="000000"/>
        </w:rPr>
        <w:t>Uzman Kişi:</w:t>
      </w:r>
      <w:r w:rsidRPr="00165AD4">
        <w:rPr>
          <w:rFonts w:ascii="Arial" w:hAnsi="Arial" w:cs="Arial"/>
          <w:color w:val="000000"/>
        </w:rPr>
        <w:t> Açılan akademi alanında bilgi, beceri, görüş, düşünce ve eserleri ile öne çıkan, katılımcılara bilgi ve deneyimlerini aktarmak üzere davet edilen kişiyi,</w:t>
      </w:r>
    </w:p>
    <w:p w:rsidR="00EE3ACB" w:rsidRPr="00165AD4" w:rsidRDefault="00EE3ACB" w:rsidP="00DD4124">
      <w:pPr>
        <w:pStyle w:val="NormalWeb"/>
        <w:shd w:val="clear" w:color="auto" w:fill="FFFFFF"/>
        <w:jc w:val="both"/>
        <w:rPr>
          <w:rFonts w:ascii="Arial" w:hAnsi="Arial" w:cs="Arial"/>
          <w:color w:val="000000"/>
        </w:rPr>
      </w:pPr>
      <w:r w:rsidRPr="00165AD4">
        <w:rPr>
          <w:rFonts w:ascii="Arial" w:hAnsi="Arial" w:cs="Arial"/>
          <w:bCs/>
          <w:color w:val="000000"/>
        </w:rPr>
        <w:t>Yönetici:</w:t>
      </w:r>
      <w:r w:rsidR="005C2C32" w:rsidRPr="00165AD4">
        <w:rPr>
          <w:rFonts w:ascii="Arial" w:hAnsi="Arial" w:cs="Arial"/>
          <w:color w:val="000000"/>
        </w:rPr>
        <w:t> İl/ilçe millî</w:t>
      </w:r>
      <w:r w:rsidRPr="00165AD4">
        <w:rPr>
          <w:rFonts w:ascii="Arial" w:hAnsi="Arial" w:cs="Arial"/>
          <w:color w:val="000000"/>
        </w:rPr>
        <w:t xml:space="preserve"> eğitim müdürlüklerinde görevli il/ilçe müdürleri, il müdür yardımcı</w:t>
      </w:r>
      <w:r w:rsidR="005C2C32" w:rsidRPr="00165AD4">
        <w:rPr>
          <w:rFonts w:ascii="Arial" w:hAnsi="Arial" w:cs="Arial"/>
          <w:color w:val="000000"/>
        </w:rPr>
        <w:t>ları ve şube müdürleri ile M</w:t>
      </w:r>
      <w:r w:rsidR="005E11CD" w:rsidRPr="00165AD4">
        <w:rPr>
          <w:rFonts w:ascii="Arial" w:hAnsi="Arial" w:cs="Arial"/>
          <w:color w:val="000000"/>
        </w:rPr>
        <w:t xml:space="preserve">üdürlüğümüze </w:t>
      </w:r>
      <w:r w:rsidR="005C2C32" w:rsidRPr="00165AD4">
        <w:rPr>
          <w:rFonts w:ascii="Arial" w:hAnsi="Arial" w:cs="Arial"/>
          <w:color w:val="000000"/>
        </w:rPr>
        <w:t>bağlı resmî</w:t>
      </w:r>
      <w:r w:rsidRPr="00165AD4">
        <w:rPr>
          <w:rFonts w:ascii="Arial" w:hAnsi="Arial" w:cs="Arial"/>
          <w:color w:val="000000"/>
        </w:rPr>
        <w:t xml:space="preserve"> ve özel okul/kurumlarda görev yapan müdür, müdür başyardımcısı ve müdür yardımcılarını ifade eder.</w:t>
      </w:r>
    </w:p>
    <w:p w:rsidR="00EE3ACB" w:rsidRPr="00165AD4" w:rsidRDefault="00EE3ACB" w:rsidP="00EE3ACB">
      <w:pPr>
        <w:pStyle w:val="NormalWeb"/>
        <w:shd w:val="clear" w:color="auto" w:fill="FFFFFF"/>
        <w:rPr>
          <w:rFonts w:ascii="Arial" w:hAnsi="Arial" w:cs="Arial"/>
          <w:color w:val="000000"/>
        </w:rPr>
      </w:pPr>
      <w:r w:rsidRPr="00165AD4">
        <w:rPr>
          <w:rFonts w:ascii="Arial" w:hAnsi="Arial" w:cs="Arial"/>
          <w:bCs/>
          <w:color w:val="000000"/>
        </w:rPr>
        <w:t>GENEL ESASLAR:</w:t>
      </w:r>
    </w:p>
    <w:p w:rsidR="00EE3ACB" w:rsidRPr="00165AD4" w:rsidRDefault="00EE3ACB" w:rsidP="00DD4124">
      <w:pPr>
        <w:pStyle w:val="NormalWeb"/>
        <w:shd w:val="clear" w:color="auto" w:fill="FFFFFF"/>
        <w:jc w:val="both"/>
        <w:rPr>
          <w:rFonts w:ascii="Arial" w:hAnsi="Arial" w:cs="Arial"/>
          <w:color w:val="000000"/>
        </w:rPr>
      </w:pPr>
      <w:r w:rsidRPr="00165AD4">
        <w:rPr>
          <w:rFonts w:ascii="Arial" w:hAnsi="Arial" w:cs="Arial"/>
          <w:bCs/>
          <w:color w:val="000000"/>
        </w:rPr>
        <w:t>a) </w:t>
      </w:r>
      <w:r w:rsidR="00951E59" w:rsidRPr="00165AD4">
        <w:rPr>
          <w:rFonts w:ascii="Arial" w:hAnsi="Arial" w:cs="Arial"/>
          <w:color w:val="000000"/>
        </w:rPr>
        <w:t>Çanakkale</w:t>
      </w:r>
      <w:r w:rsidR="00951E59" w:rsidRPr="00165AD4">
        <w:rPr>
          <w:rFonts w:ascii="Arial" w:hAnsi="Arial" w:cs="Arial"/>
          <w:bCs/>
          <w:color w:val="000000"/>
        </w:rPr>
        <w:t xml:space="preserve"> </w:t>
      </w:r>
      <w:r w:rsidRPr="00165AD4">
        <w:rPr>
          <w:rFonts w:ascii="Arial" w:hAnsi="Arial" w:cs="Arial"/>
          <w:color w:val="000000"/>
        </w:rPr>
        <w:t xml:space="preserve">Öğretmen Akademileri, </w:t>
      </w:r>
      <w:r w:rsidR="007B568D" w:rsidRPr="00165AD4">
        <w:rPr>
          <w:rFonts w:ascii="Arial" w:hAnsi="Arial" w:cs="Arial"/>
          <w:color w:val="000000"/>
        </w:rPr>
        <w:t>Çana</w:t>
      </w:r>
      <w:r w:rsidR="005C2C32" w:rsidRPr="00165AD4">
        <w:rPr>
          <w:rFonts w:ascii="Arial" w:hAnsi="Arial" w:cs="Arial"/>
          <w:color w:val="000000"/>
        </w:rPr>
        <w:t>kkale İl Millî Eğitim Müdürlüğü</w:t>
      </w:r>
      <w:r w:rsidR="007B568D" w:rsidRPr="00165AD4">
        <w:rPr>
          <w:rFonts w:ascii="Arial" w:hAnsi="Arial" w:cs="Arial"/>
          <w:color w:val="000000"/>
        </w:rPr>
        <w:t xml:space="preserve">nün </w:t>
      </w:r>
      <w:r w:rsidRPr="00165AD4">
        <w:rPr>
          <w:rFonts w:ascii="Arial" w:hAnsi="Arial" w:cs="Arial"/>
          <w:color w:val="000000"/>
        </w:rPr>
        <w:t>sorumluluğunda açılır ve yürütülür.</w:t>
      </w:r>
    </w:p>
    <w:p w:rsidR="00EE3ACB" w:rsidRPr="00165AD4" w:rsidRDefault="00EE3ACB" w:rsidP="00DD4124">
      <w:pPr>
        <w:pStyle w:val="NormalWeb"/>
        <w:shd w:val="clear" w:color="auto" w:fill="FFFFFF"/>
        <w:jc w:val="both"/>
        <w:rPr>
          <w:rFonts w:ascii="Arial" w:hAnsi="Arial" w:cs="Arial"/>
          <w:color w:val="000000"/>
        </w:rPr>
      </w:pPr>
      <w:r w:rsidRPr="00165AD4">
        <w:rPr>
          <w:rFonts w:ascii="Arial" w:hAnsi="Arial" w:cs="Arial"/>
          <w:bCs/>
          <w:color w:val="000000"/>
        </w:rPr>
        <w:lastRenderedPageBreak/>
        <w:t>b)</w:t>
      </w:r>
      <w:r w:rsidRPr="00165AD4">
        <w:rPr>
          <w:rFonts w:ascii="Arial" w:hAnsi="Arial" w:cs="Arial"/>
          <w:color w:val="000000"/>
        </w:rPr>
        <w:t> </w:t>
      </w:r>
      <w:r w:rsidR="007B568D" w:rsidRPr="00165AD4">
        <w:rPr>
          <w:rFonts w:ascii="Arial" w:hAnsi="Arial" w:cs="Arial"/>
          <w:color w:val="000000"/>
        </w:rPr>
        <w:t xml:space="preserve">Çanakkale İl Millî Eğitim Müdürlüğü </w:t>
      </w:r>
      <w:r w:rsidRPr="00165AD4">
        <w:rPr>
          <w:rFonts w:ascii="Arial" w:hAnsi="Arial" w:cs="Arial"/>
          <w:color w:val="000000"/>
        </w:rPr>
        <w:t>tarafından il genel koordinatörü ve ilde açılan her akademi için bir akademi koordinatörü görevlendirilir. Görevlendirilen bu kişilerden il yürütme komisyonu oluşturulur.</w:t>
      </w:r>
    </w:p>
    <w:p w:rsidR="00EE3ACB" w:rsidRPr="00165AD4" w:rsidRDefault="00EE3ACB" w:rsidP="00DD4124">
      <w:pPr>
        <w:pStyle w:val="NormalWeb"/>
        <w:shd w:val="clear" w:color="auto" w:fill="FFFFFF"/>
        <w:jc w:val="both"/>
        <w:rPr>
          <w:rFonts w:ascii="Arial" w:hAnsi="Arial" w:cs="Arial"/>
          <w:color w:val="000000"/>
        </w:rPr>
      </w:pPr>
      <w:r w:rsidRPr="00165AD4">
        <w:rPr>
          <w:rFonts w:ascii="Arial" w:hAnsi="Arial" w:cs="Arial"/>
          <w:bCs/>
          <w:color w:val="000000"/>
        </w:rPr>
        <w:t>c)</w:t>
      </w:r>
      <w:r w:rsidRPr="00165AD4">
        <w:rPr>
          <w:rFonts w:ascii="Arial" w:hAnsi="Arial" w:cs="Arial"/>
          <w:color w:val="000000"/>
        </w:rPr>
        <w:t> Açılan her akademi için bir akademi danışmanı ile iş birliği yapılır.</w:t>
      </w:r>
    </w:p>
    <w:p w:rsidR="00EE3ACB" w:rsidRPr="00165AD4" w:rsidRDefault="00EE3ACB" w:rsidP="00DD4124">
      <w:pPr>
        <w:pStyle w:val="NormalWeb"/>
        <w:shd w:val="clear" w:color="auto" w:fill="FFFFFF"/>
        <w:jc w:val="both"/>
        <w:rPr>
          <w:rFonts w:ascii="Arial" w:hAnsi="Arial" w:cs="Arial"/>
        </w:rPr>
      </w:pPr>
      <w:r w:rsidRPr="00165AD4">
        <w:rPr>
          <w:rFonts w:ascii="Arial" w:hAnsi="Arial" w:cs="Arial"/>
          <w:bCs/>
          <w:color w:val="000000"/>
        </w:rPr>
        <w:t>d) </w:t>
      </w:r>
      <w:r w:rsidRPr="00165AD4">
        <w:rPr>
          <w:rFonts w:ascii="Arial" w:hAnsi="Arial" w:cs="Arial"/>
        </w:rPr>
        <w:t>Akademilerle ilgili tüm süreçler "Öğretmen Akademileri İl Eylem Planı</w:t>
      </w:r>
      <w:r w:rsidR="00970A75" w:rsidRPr="00165AD4">
        <w:rPr>
          <w:rFonts w:ascii="Arial" w:hAnsi="Arial" w:cs="Arial"/>
        </w:rPr>
        <w:t>"</w:t>
      </w:r>
      <w:r w:rsidR="00C578CC" w:rsidRPr="00165AD4">
        <w:rPr>
          <w:rFonts w:ascii="Arial" w:hAnsi="Arial" w:cs="Arial"/>
        </w:rPr>
        <w:t xml:space="preserve"> </w:t>
      </w:r>
      <w:proofErr w:type="spellStart"/>
      <w:r w:rsidR="00970A75" w:rsidRPr="00165AD4">
        <w:rPr>
          <w:rFonts w:ascii="Arial" w:hAnsi="Arial" w:cs="Arial"/>
        </w:rPr>
        <w:t>na</w:t>
      </w:r>
      <w:proofErr w:type="spellEnd"/>
      <w:r w:rsidR="00970A75" w:rsidRPr="00165AD4">
        <w:rPr>
          <w:rFonts w:ascii="Arial" w:hAnsi="Arial" w:cs="Arial"/>
        </w:rPr>
        <w:t xml:space="preserve"> uygun olarak yürütülür.</w:t>
      </w:r>
    </w:p>
    <w:p w:rsidR="00EE3ACB" w:rsidRPr="00165AD4" w:rsidRDefault="00EE3ACB" w:rsidP="00DD4124">
      <w:pPr>
        <w:pStyle w:val="NormalWeb"/>
        <w:shd w:val="clear" w:color="auto" w:fill="FFFFFF"/>
        <w:jc w:val="both"/>
        <w:rPr>
          <w:rFonts w:ascii="Arial" w:hAnsi="Arial" w:cs="Arial"/>
          <w:color w:val="000000"/>
        </w:rPr>
      </w:pPr>
      <w:r w:rsidRPr="00165AD4">
        <w:rPr>
          <w:rFonts w:ascii="Arial" w:hAnsi="Arial" w:cs="Arial"/>
          <w:bCs/>
          <w:color w:val="000000"/>
        </w:rPr>
        <w:t>e) </w:t>
      </w:r>
      <w:r w:rsidR="007B568D" w:rsidRPr="00165AD4">
        <w:rPr>
          <w:rFonts w:ascii="Arial" w:hAnsi="Arial" w:cs="Arial"/>
          <w:color w:val="000000"/>
        </w:rPr>
        <w:t>Çanakkale İl Millî Eğitim Müdürlüğü</w:t>
      </w:r>
      <w:r w:rsidRPr="00165AD4">
        <w:rPr>
          <w:rFonts w:ascii="Arial" w:hAnsi="Arial" w:cs="Arial"/>
          <w:color w:val="000000"/>
        </w:rPr>
        <w:t>, Öğretmen Akademileri kapsamında kamu kurum/kuruluşları veyahut sivil toplum kuruluşları ile yerel ya da ulusal düzeyde iş birliği yapabilir.</w:t>
      </w:r>
    </w:p>
    <w:p w:rsidR="00EE3ACB" w:rsidRPr="00165AD4" w:rsidRDefault="00EE3ACB" w:rsidP="00DD4124">
      <w:pPr>
        <w:pStyle w:val="NormalWeb"/>
        <w:shd w:val="clear" w:color="auto" w:fill="FFFFFF"/>
        <w:jc w:val="both"/>
        <w:rPr>
          <w:rFonts w:ascii="Arial" w:hAnsi="Arial" w:cs="Arial"/>
        </w:rPr>
      </w:pPr>
      <w:r w:rsidRPr="00165AD4">
        <w:rPr>
          <w:rFonts w:ascii="Arial" w:hAnsi="Arial" w:cs="Arial"/>
          <w:bCs/>
          <w:color w:val="000000"/>
        </w:rPr>
        <w:t>f)</w:t>
      </w:r>
      <w:r w:rsidRPr="00165AD4">
        <w:rPr>
          <w:rFonts w:ascii="Arial" w:hAnsi="Arial" w:cs="Arial"/>
          <w:color w:val="000000"/>
        </w:rPr>
        <w:t> </w:t>
      </w:r>
      <w:r w:rsidRPr="00165AD4">
        <w:rPr>
          <w:rFonts w:ascii="Arial" w:hAnsi="Arial" w:cs="Arial"/>
        </w:rPr>
        <w:t>Öğretmen Akademileri ile ilgili</w:t>
      </w:r>
      <w:r w:rsidR="0082337F" w:rsidRPr="00165AD4">
        <w:rPr>
          <w:rFonts w:ascii="Arial" w:hAnsi="Arial" w:cs="Arial"/>
        </w:rPr>
        <w:t xml:space="preserve"> duyurular ve haberler, Çanakkale İl Millî Eğitim Müdürlüğünün kurumsal web sitesinden yayınlanacaktır.</w:t>
      </w:r>
    </w:p>
    <w:p w:rsidR="00CC2C18" w:rsidRPr="00165AD4" w:rsidRDefault="00CC2C18" w:rsidP="00DD4124">
      <w:pPr>
        <w:pStyle w:val="NormalWeb"/>
        <w:shd w:val="clear" w:color="auto" w:fill="FFFFFF"/>
        <w:jc w:val="both"/>
        <w:rPr>
          <w:rFonts w:ascii="Arial" w:hAnsi="Arial" w:cs="Arial"/>
        </w:rPr>
      </w:pPr>
    </w:p>
    <w:p w:rsidR="00EE3ACB" w:rsidRPr="00165AD4" w:rsidRDefault="00EE3ACB" w:rsidP="00EE3ACB">
      <w:pPr>
        <w:pStyle w:val="NormalWeb"/>
        <w:shd w:val="clear" w:color="auto" w:fill="FFFFFF"/>
        <w:rPr>
          <w:rFonts w:ascii="Arial" w:hAnsi="Arial" w:cs="Arial"/>
          <w:bCs/>
          <w:color w:val="000000"/>
        </w:rPr>
      </w:pPr>
      <w:r w:rsidRPr="00165AD4">
        <w:rPr>
          <w:rFonts w:ascii="Arial" w:hAnsi="Arial" w:cs="Arial"/>
          <w:bCs/>
          <w:color w:val="000000"/>
        </w:rPr>
        <w:t>UYGULAMA ESASLARI:</w:t>
      </w:r>
    </w:p>
    <w:p w:rsidR="00CC2C18" w:rsidRPr="00165AD4" w:rsidRDefault="00CC2C18" w:rsidP="00EE3ACB">
      <w:pPr>
        <w:pStyle w:val="NormalWeb"/>
        <w:shd w:val="clear" w:color="auto" w:fill="FFFFFF"/>
        <w:rPr>
          <w:rFonts w:ascii="Arial" w:hAnsi="Arial" w:cs="Arial"/>
          <w:color w:val="000000"/>
        </w:rPr>
      </w:pPr>
    </w:p>
    <w:p w:rsidR="007453B3" w:rsidRPr="00165AD4" w:rsidRDefault="009C60B4" w:rsidP="00DD4124">
      <w:pPr>
        <w:pStyle w:val="NormalWeb"/>
        <w:numPr>
          <w:ilvl w:val="0"/>
          <w:numId w:val="1"/>
        </w:numPr>
        <w:shd w:val="clear" w:color="auto" w:fill="FFFFFF"/>
        <w:ind w:left="284" w:hanging="284"/>
        <w:jc w:val="both"/>
        <w:rPr>
          <w:rFonts w:ascii="Arial" w:hAnsi="Arial" w:cs="Arial"/>
          <w:color w:val="000000"/>
        </w:rPr>
      </w:pPr>
      <w:r w:rsidRPr="00165AD4">
        <w:rPr>
          <w:rFonts w:ascii="Arial" w:hAnsi="Arial" w:cs="Arial"/>
          <w:color w:val="000000"/>
        </w:rPr>
        <w:t xml:space="preserve">Çanakkale İl Millî Eğitim Müdürlüğü </w:t>
      </w:r>
      <w:r w:rsidR="007453B3" w:rsidRPr="00165AD4">
        <w:rPr>
          <w:rFonts w:ascii="Arial" w:hAnsi="Arial" w:cs="Arial"/>
          <w:color w:val="000000"/>
        </w:rPr>
        <w:t xml:space="preserve">tarafından onaylanan akademi programı </w:t>
      </w:r>
      <w:r w:rsidR="00170734" w:rsidRPr="00165AD4">
        <w:rPr>
          <w:rFonts w:ascii="Arial" w:hAnsi="Arial" w:cs="Arial"/>
        </w:rPr>
        <w:t>Çanakkale</w:t>
      </w:r>
      <w:r w:rsidR="004C1F56" w:rsidRPr="00165AD4">
        <w:rPr>
          <w:rFonts w:ascii="Arial" w:hAnsi="Arial" w:cs="Arial"/>
        </w:rPr>
        <w:t xml:space="preserve"> İl Millî</w:t>
      </w:r>
      <w:r w:rsidR="00170734" w:rsidRPr="00165AD4">
        <w:rPr>
          <w:rFonts w:ascii="Arial" w:hAnsi="Arial" w:cs="Arial"/>
        </w:rPr>
        <w:t xml:space="preserve"> Eğitim</w:t>
      </w:r>
      <w:r w:rsidR="004C1F56" w:rsidRPr="00165AD4">
        <w:rPr>
          <w:rFonts w:ascii="Arial" w:hAnsi="Arial" w:cs="Arial"/>
        </w:rPr>
        <w:t xml:space="preserve"> Müdürlüğü</w:t>
      </w:r>
      <w:r w:rsidR="00170734" w:rsidRPr="00165AD4">
        <w:rPr>
          <w:rFonts w:ascii="Arial" w:hAnsi="Arial" w:cs="Arial"/>
        </w:rPr>
        <w:t xml:space="preserve"> </w:t>
      </w:r>
      <w:r w:rsidRPr="00165AD4">
        <w:rPr>
          <w:rFonts w:ascii="Arial" w:hAnsi="Arial" w:cs="Arial"/>
        </w:rPr>
        <w:t>web sitesinde</w:t>
      </w:r>
      <w:r w:rsidR="004C1F56" w:rsidRPr="00165AD4">
        <w:rPr>
          <w:rFonts w:ascii="Arial" w:hAnsi="Arial" w:cs="Arial"/>
        </w:rPr>
        <w:t>n</w:t>
      </w:r>
      <w:r w:rsidRPr="00165AD4">
        <w:rPr>
          <w:rFonts w:ascii="Arial" w:hAnsi="Arial" w:cs="Arial"/>
        </w:rPr>
        <w:t xml:space="preserve"> ilan edilecek olup</w:t>
      </w:r>
      <w:r w:rsidR="007453B3" w:rsidRPr="00165AD4">
        <w:rPr>
          <w:rFonts w:ascii="Arial" w:hAnsi="Arial" w:cs="Arial"/>
        </w:rPr>
        <w:t xml:space="preserve"> </w:t>
      </w:r>
      <w:r w:rsidR="007453B3" w:rsidRPr="00165AD4">
        <w:rPr>
          <w:rFonts w:ascii="Arial" w:hAnsi="Arial" w:cs="Arial"/>
          <w:color w:val="000000"/>
        </w:rPr>
        <w:t>ayrıc</w:t>
      </w:r>
      <w:r w:rsidR="005C2C32" w:rsidRPr="00165AD4">
        <w:rPr>
          <w:rFonts w:ascii="Arial" w:hAnsi="Arial" w:cs="Arial"/>
          <w:color w:val="000000"/>
        </w:rPr>
        <w:t>a resmî</w:t>
      </w:r>
      <w:r w:rsidR="007453B3" w:rsidRPr="00165AD4">
        <w:rPr>
          <w:rFonts w:ascii="Arial" w:hAnsi="Arial" w:cs="Arial"/>
          <w:color w:val="000000"/>
        </w:rPr>
        <w:t xml:space="preserve"> yazı i</w:t>
      </w:r>
      <w:r w:rsidRPr="00165AD4">
        <w:rPr>
          <w:rFonts w:ascii="Arial" w:hAnsi="Arial" w:cs="Arial"/>
          <w:color w:val="000000"/>
        </w:rPr>
        <w:t>le eğitim kurumlarına duyurulacaktır.</w:t>
      </w:r>
    </w:p>
    <w:p w:rsidR="007453B3" w:rsidRPr="00165AD4" w:rsidRDefault="007453B3" w:rsidP="00DD4124">
      <w:pPr>
        <w:pStyle w:val="NormalWeb"/>
        <w:numPr>
          <w:ilvl w:val="0"/>
          <w:numId w:val="1"/>
        </w:numPr>
        <w:shd w:val="clear" w:color="auto" w:fill="FFFFFF"/>
        <w:ind w:left="284" w:hanging="284"/>
        <w:jc w:val="both"/>
        <w:rPr>
          <w:rFonts w:ascii="Arial" w:hAnsi="Arial" w:cs="Arial"/>
          <w:color w:val="000000"/>
        </w:rPr>
      </w:pPr>
      <w:r w:rsidRPr="00165AD4">
        <w:rPr>
          <w:rFonts w:ascii="Arial" w:hAnsi="Arial" w:cs="Arial"/>
          <w:color w:val="000000"/>
        </w:rPr>
        <w:t>Adaylar, duyurusu ya</w:t>
      </w:r>
      <w:r w:rsidR="009C60B4" w:rsidRPr="00165AD4">
        <w:rPr>
          <w:rFonts w:ascii="Arial" w:hAnsi="Arial" w:cs="Arial"/>
          <w:color w:val="000000"/>
        </w:rPr>
        <w:t>pılan akademi programını inceleyecek</w:t>
      </w:r>
      <w:r w:rsidRPr="00165AD4">
        <w:rPr>
          <w:rFonts w:ascii="Arial" w:hAnsi="Arial" w:cs="Arial"/>
          <w:color w:val="000000"/>
        </w:rPr>
        <w:t xml:space="preserve"> ve katılmak istediği akademiyi belir</w:t>
      </w:r>
      <w:r w:rsidR="009C60B4" w:rsidRPr="00165AD4">
        <w:rPr>
          <w:rFonts w:ascii="Arial" w:hAnsi="Arial" w:cs="Arial"/>
          <w:color w:val="000000"/>
        </w:rPr>
        <w:t xml:space="preserve">leyerek </w:t>
      </w:r>
      <w:r w:rsidR="00951E59" w:rsidRPr="00165AD4">
        <w:rPr>
          <w:rFonts w:ascii="Arial" w:hAnsi="Arial" w:cs="Arial"/>
          <w:color w:val="000000"/>
        </w:rPr>
        <w:t xml:space="preserve">süresi içinde </w:t>
      </w:r>
      <w:r w:rsidR="009C60B4" w:rsidRPr="00165AD4">
        <w:rPr>
          <w:rFonts w:ascii="Arial" w:hAnsi="Arial" w:cs="Arial"/>
          <w:color w:val="000000"/>
        </w:rPr>
        <w:t>başvurusunu tamamlayacaktır</w:t>
      </w:r>
      <w:r w:rsidRPr="00165AD4">
        <w:rPr>
          <w:rFonts w:ascii="Arial" w:hAnsi="Arial" w:cs="Arial"/>
          <w:color w:val="000000"/>
        </w:rPr>
        <w:t>.</w:t>
      </w:r>
      <w:r w:rsidR="009C60B4" w:rsidRPr="00165AD4">
        <w:rPr>
          <w:rFonts w:ascii="Arial" w:hAnsi="Arial" w:cs="Arial"/>
          <w:color w:val="000000"/>
        </w:rPr>
        <w:t xml:space="preserve"> </w:t>
      </w:r>
    </w:p>
    <w:p w:rsidR="00EE3ACB" w:rsidRPr="00165AD4" w:rsidRDefault="00EE3ACB" w:rsidP="00DD4124">
      <w:pPr>
        <w:pStyle w:val="NormalWeb"/>
        <w:numPr>
          <w:ilvl w:val="0"/>
          <w:numId w:val="1"/>
        </w:numPr>
        <w:shd w:val="clear" w:color="auto" w:fill="FFFFFF"/>
        <w:ind w:left="284" w:hanging="284"/>
        <w:jc w:val="both"/>
        <w:rPr>
          <w:rFonts w:ascii="Arial" w:hAnsi="Arial" w:cs="Arial"/>
          <w:color w:val="000000"/>
        </w:rPr>
      </w:pPr>
      <w:r w:rsidRPr="00165AD4">
        <w:rPr>
          <w:rFonts w:ascii="Arial" w:hAnsi="Arial" w:cs="Arial"/>
          <w:color w:val="000000"/>
        </w:rPr>
        <w:t xml:space="preserve">Akademiler, </w:t>
      </w:r>
      <w:r w:rsidR="00C23381" w:rsidRPr="00165AD4">
        <w:rPr>
          <w:rFonts w:ascii="Arial" w:hAnsi="Arial" w:cs="Arial"/>
          <w:color w:val="000000"/>
        </w:rPr>
        <w:t>her dönem için ayrı ayrı açılacaktır.</w:t>
      </w:r>
    </w:p>
    <w:p w:rsidR="00C23381" w:rsidRPr="00165AD4" w:rsidRDefault="00C23381" w:rsidP="00DD4124">
      <w:pPr>
        <w:pStyle w:val="NormalWeb"/>
        <w:numPr>
          <w:ilvl w:val="0"/>
          <w:numId w:val="1"/>
        </w:numPr>
        <w:shd w:val="clear" w:color="auto" w:fill="FFFFFF"/>
        <w:ind w:left="284" w:right="-426" w:hanging="284"/>
        <w:jc w:val="both"/>
        <w:rPr>
          <w:rFonts w:ascii="Arial" w:hAnsi="Arial" w:cs="Arial"/>
          <w:color w:val="000000"/>
        </w:rPr>
      </w:pPr>
      <w:r w:rsidRPr="00165AD4">
        <w:rPr>
          <w:rFonts w:ascii="Arial" w:hAnsi="Arial" w:cs="Arial"/>
          <w:color w:val="000000"/>
        </w:rPr>
        <w:t xml:space="preserve">Akademi faaliyetleri </w:t>
      </w:r>
      <w:r w:rsidR="00165AD4" w:rsidRPr="00165AD4">
        <w:rPr>
          <w:rFonts w:ascii="Arial" w:hAnsi="Arial" w:cs="Arial"/>
        </w:rPr>
        <w:t>9 Nisan</w:t>
      </w:r>
      <w:r w:rsidRPr="00165AD4">
        <w:rPr>
          <w:rFonts w:ascii="Arial" w:hAnsi="Arial" w:cs="Arial"/>
        </w:rPr>
        <w:t xml:space="preserve"> </w:t>
      </w:r>
      <w:r w:rsidRPr="00165AD4">
        <w:rPr>
          <w:rFonts w:ascii="Arial" w:hAnsi="Arial" w:cs="Arial"/>
          <w:color w:val="000000"/>
        </w:rPr>
        <w:t>202</w:t>
      </w:r>
      <w:r w:rsidR="00165AD4" w:rsidRPr="00165AD4">
        <w:rPr>
          <w:rFonts w:ascii="Arial" w:hAnsi="Arial" w:cs="Arial"/>
          <w:color w:val="000000"/>
        </w:rPr>
        <w:t>5</w:t>
      </w:r>
      <w:r w:rsidRPr="00165AD4">
        <w:rPr>
          <w:rFonts w:ascii="Arial" w:hAnsi="Arial" w:cs="Arial"/>
          <w:color w:val="000000"/>
        </w:rPr>
        <w:t xml:space="preserve"> – </w:t>
      </w:r>
      <w:r w:rsidR="00165AD4" w:rsidRPr="00165AD4">
        <w:rPr>
          <w:rFonts w:ascii="Arial" w:hAnsi="Arial" w:cs="Arial"/>
        </w:rPr>
        <w:t>04 Haziran</w:t>
      </w:r>
      <w:r w:rsidRPr="00165AD4">
        <w:rPr>
          <w:rFonts w:ascii="Arial" w:hAnsi="Arial" w:cs="Arial"/>
          <w:color w:val="FF0000"/>
        </w:rPr>
        <w:t xml:space="preserve"> </w:t>
      </w:r>
      <w:r w:rsidRPr="00165AD4">
        <w:rPr>
          <w:rFonts w:ascii="Arial" w:hAnsi="Arial" w:cs="Arial"/>
          <w:color w:val="000000"/>
        </w:rPr>
        <w:t>2025 tarihleri arasında yapılacaktır. Kat</w:t>
      </w:r>
      <w:r w:rsidR="009C60B4" w:rsidRPr="00165AD4">
        <w:rPr>
          <w:rFonts w:ascii="Arial" w:hAnsi="Arial" w:cs="Arial"/>
          <w:color w:val="000000"/>
        </w:rPr>
        <w:t>ılım gönüllülük esasına dayanmaktadır.</w:t>
      </w:r>
    </w:p>
    <w:p w:rsidR="00C23381" w:rsidRPr="00165AD4" w:rsidRDefault="00C23381" w:rsidP="00DD4124">
      <w:pPr>
        <w:pStyle w:val="NormalWeb"/>
        <w:numPr>
          <w:ilvl w:val="0"/>
          <w:numId w:val="1"/>
        </w:numPr>
        <w:shd w:val="clear" w:color="auto" w:fill="FFFFFF"/>
        <w:ind w:left="284" w:right="-426" w:hanging="284"/>
        <w:jc w:val="both"/>
        <w:rPr>
          <w:rFonts w:ascii="Arial" w:hAnsi="Arial" w:cs="Arial"/>
          <w:color w:val="000000"/>
        </w:rPr>
      </w:pPr>
      <w:r w:rsidRPr="00165AD4">
        <w:rPr>
          <w:rFonts w:ascii="Arial" w:hAnsi="Arial" w:cs="Arial"/>
          <w:color w:val="000000"/>
        </w:rPr>
        <w:t>Akademiye katılım için Çanakkale il merkezi ve ilçelerinde</w:t>
      </w:r>
      <w:r w:rsidR="00D917E7" w:rsidRPr="00165AD4">
        <w:rPr>
          <w:rFonts w:ascii="Arial" w:hAnsi="Arial" w:cs="Arial"/>
          <w:color w:val="000000"/>
        </w:rPr>
        <w:t>ki tüm resmî</w:t>
      </w:r>
      <w:r w:rsidR="009C60B4" w:rsidRPr="00165AD4">
        <w:rPr>
          <w:rFonts w:ascii="Arial" w:hAnsi="Arial" w:cs="Arial"/>
          <w:color w:val="000000"/>
        </w:rPr>
        <w:t xml:space="preserve"> ve özel okul/kurumlarda</w:t>
      </w:r>
      <w:r w:rsidRPr="00165AD4">
        <w:rPr>
          <w:rFonts w:ascii="Arial" w:hAnsi="Arial" w:cs="Arial"/>
          <w:color w:val="000000"/>
        </w:rPr>
        <w:t xml:space="preserve"> </w:t>
      </w:r>
      <w:r w:rsidR="009C60B4" w:rsidRPr="00165AD4">
        <w:rPr>
          <w:rFonts w:ascii="Arial" w:hAnsi="Arial" w:cs="Arial"/>
          <w:color w:val="000000"/>
        </w:rPr>
        <w:t>görev yapıyor olmak yeterli olacaktır.</w:t>
      </w:r>
    </w:p>
    <w:p w:rsidR="00C23381" w:rsidRPr="00165AD4" w:rsidRDefault="00C23381" w:rsidP="00DD4124">
      <w:pPr>
        <w:pStyle w:val="NormalWeb"/>
        <w:numPr>
          <w:ilvl w:val="0"/>
          <w:numId w:val="1"/>
        </w:numPr>
        <w:shd w:val="clear" w:color="auto" w:fill="FFFFFF"/>
        <w:ind w:left="284" w:right="-426" w:hanging="284"/>
        <w:jc w:val="both"/>
        <w:rPr>
          <w:rFonts w:ascii="Arial" w:hAnsi="Arial" w:cs="Arial"/>
          <w:color w:val="000000"/>
        </w:rPr>
      </w:pPr>
      <w:r w:rsidRPr="00165AD4">
        <w:rPr>
          <w:rFonts w:ascii="Arial" w:hAnsi="Arial" w:cs="Arial"/>
          <w:color w:val="000000"/>
        </w:rPr>
        <w:t>Akademi faaliyetleri ders dışı zamanlarda yapılır. Öğretmenlerimiz, akademilere derslerini ve görevlerini aksatmayacak şekilde katılım sağ</w:t>
      </w:r>
      <w:r w:rsidR="00551F24" w:rsidRPr="00165AD4">
        <w:rPr>
          <w:rFonts w:ascii="Arial" w:hAnsi="Arial" w:cs="Arial"/>
          <w:color w:val="000000"/>
        </w:rPr>
        <w:t>layacaktır.</w:t>
      </w:r>
    </w:p>
    <w:p w:rsidR="00C23381" w:rsidRPr="00165AD4" w:rsidRDefault="00C23381" w:rsidP="00DD4124">
      <w:pPr>
        <w:pStyle w:val="NormalWeb"/>
        <w:numPr>
          <w:ilvl w:val="0"/>
          <w:numId w:val="1"/>
        </w:numPr>
        <w:shd w:val="clear" w:color="auto" w:fill="FFFFFF"/>
        <w:ind w:left="284" w:right="-426" w:hanging="284"/>
        <w:jc w:val="both"/>
        <w:rPr>
          <w:rFonts w:ascii="Arial" w:hAnsi="Arial" w:cs="Arial"/>
          <w:color w:val="000000"/>
        </w:rPr>
      </w:pPr>
      <w:r w:rsidRPr="00165AD4">
        <w:rPr>
          <w:rFonts w:ascii="Arial" w:hAnsi="Arial" w:cs="Arial"/>
          <w:color w:val="000000"/>
        </w:rPr>
        <w:t>Etkinliklere katılan öğretmenlerimize katıldıkları etkinlik için yolluk, yevmiye ve konaklama vb. herhangi bir ücret ödenmeyecektir.</w:t>
      </w:r>
    </w:p>
    <w:p w:rsidR="00C23381" w:rsidRPr="00165AD4" w:rsidRDefault="00C23381" w:rsidP="00A94204">
      <w:pPr>
        <w:pStyle w:val="NormalWeb"/>
        <w:numPr>
          <w:ilvl w:val="0"/>
          <w:numId w:val="1"/>
        </w:numPr>
        <w:shd w:val="clear" w:color="auto" w:fill="FFFFFF"/>
        <w:ind w:left="284" w:right="-426" w:hanging="284"/>
        <w:jc w:val="both"/>
        <w:rPr>
          <w:rFonts w:ascii="Arial" w:hAnsi="Arial" w:cs="Arial"/>
          <w:color w:val="000000"/>
        </w:rPr>
      </w:pPr>
      <w:r w:rsidRPr="00165AD4">
        <w:rPr>
          <w:rFonts w:ascii="Arial" w:hAnsi="Arial" w:cs="Arial"/>
          <w:color w:val="000000"/>
        </w:rPr>
        <w:t>Çanakkale İ</w:t>
      </w:r>
      <w:r w:rsidR="00EE3ACB" w:rsidRPr="00165AD4">
        <w:rPr>
          <w:rFonts w:ascii="Arial" w:hAnsi="Arial" w:cs="Arial"/>
          <w:color w:val="000000"/>
        </w:rPr>
        <w:t xml:space="preserve">l </w:t>
      </w:r>
      <w:r w:rsidR="00D917E7" w:rsidRPr="00165AD4">
        <w:rPr>
          <w:rFonts w:ascii="Arial" w:hAnsi="Arial" w:cs="Arial"/>
          <w:color w:val="000000"/>
        </w:rPr>
        <w:t>Millî</w:t>
      </w:r>
      <w:r w:rsidRPr="00165AD4">
        <w:rPr>
          <w:rFonts w:ascii="Arial" w:hAnsi="Arial" w:cs="Arial"/>
          <w:color w:val="000000"/>
        </w:rPr>
        <w:t xml:space="preserve"> Eğitim Müdürlüğünce </w:t>
      </w:r>
      <w:r w:rsidR="00EE3ACB" w:rsidRPr="00165AD4">
        <w:rPr>
          <w:rFonts w:ascii="Arial" w:hAnsi="Arial" w:cs="Arial"/>
          <w:color w:val="000000"/>
        </w:rPr>
        <w:t xml:space="preserve">açılan </w:t>
      </w:r>
      <w:r w:rsidR="00225F70" w:rsidRPr="00165AD4">
        <w:rPr>
          <w:rFonts w:ascii="Arial" w:hAnsi="Arial" w:cs="Arial"/>
          <w:color w:val="000000"/>
        </w:rPr>
        <w:t>akademiler dönem sonuna kadar devam edecek ve dönem sonunda katılımcılara "Akademi Belgesi" verilecektir. Devamsızlık yapanlar sertifika alamayacaktır. Geçerli mazerete dayalı devamsızlık, akademinin toplam süresinin beşte birinden fazla olmayacaktır.</w:t>
      </w:r>
    </w:p>
    <w:p w:rsidR="00A86837" w:rsidRPr="00165AD4" w:rsidRDefault="00EE3ACB" w:rsidP="00DD4124">
      <w:pPr>
        <w:pStyle w:val="NormalWeb"/>
        <w:numPr>
          <w:ilvl w:val="0"/>
          <w:numId w:val="1"/>
        </w:numPr>
        <w:shd w:val="clear" w:color="auto" w:fill="FFFFFF"/>
        <w:ind w:left="284" w:right="-426" w:hanging="284"/>
        <w:jc w:val="both"/>
        <w:rPr>
          <w:rFonts w:ascii="Arial" w:hAnsi="Arial" w:cs="Arial"/>
        </w:rPr>
      </w:pPr>
      <w:r w:rsidRPr="00165AD4">
        <w:rPr>
          <w:rFonts w:ascii="Arial" w:hAnsi="Arial" w:cs="Arial"/>
        </w:rPr>
        <w:t xml:space="preserve">Her akademi en az 10, </w:t>
      </w:r>
      <w:r w:rsidR="00225F70" w:rsidRPr="00165AD4">
        <w:rPr>
          <w:rFonts w:ascii="Arial" w:hAnsi="Arial" w:cs="Arial"/>
        </w:rPr>
        <w:t>en fazla 50 kişi ile açılacaktır.</w:t>
      </w:r>
    </w:p>
    <w:p w:rsidR="00A86837" w:rsidRPr="00165AD4" w:rsidRDefault="00A86837" w:rsidP="00DD4124">
      <w:pPr>
        <w:pStyle w:val="NormalWeb"/>
        <w:numPr>
          <w:ilvl w:val="0"/>
          <w:numId w:val="1"/>
        </w:numPr>
        <w:shd w:val="clear" w:color="auto" w:fill="FFFFFF"/>
        <w:ind w:left="284" w:right="-426" w:hanging="284"/>
        <w:jc w:val="both"/>
        <w:rPr>
          <w:rFonts w:ascii="Arial" w:hAnsi="Arial" w:cs="Arial"/>
          <w:color w:val="FF0000"/>
        </w:rPr>
      </w:pPr>
      <w:r w:rsidRPr="00165AD4">
        <w:rPr>
          <w:rFonts w:ascii="Arial" w:hAnsi="Arial" w:cs="Arial"/>
        </w:rPr>
        <w:t xml:space="preserve">Akademilere </w:t>
      </w:r>
      <w:r w:rsidR="00951E59" w:rsidRPr="00165AD4">
        <w:rPr>
          <w:rFonts w:ascii="Arial" w:hAnsi="Arial" w:cs="Arial"/>
          <w:color w:val="000000"/>
        </w:rPr>
        <w:t>katılım kontenjanla sınırlı olacaktır</w:t>
      </w:r>
      <w:r w:rsidRPr="00165AD4">
        <w:rPr>
          <w:rFonts w:ascii="Arial" w:hAnsi="Arial" w:cs="Arial"/>
          <w:color w:val="000000"/>
        </w:rPr>
        <w:t xml:space="preserve">. </w:t>
      </w:r>
    </w:p>
    <w:p w:rsidR="00225F70" w:rsidRPr="00165AD4" w:rsidRDefault="00A86837" w:rsidP="00225F70">
      <w:pPr>
        <w:pStyle w:val="NormalWeb"/>
        <w:numPr>
          <w:ilvl w:val="0"/>
          <w:numId w:val="1"/>
        </w:numPr>
        <w:shd w:val="clear" w:color="auto" w:fill="FFFFFF"/>
        <w:ind w:left="284" w:right="-426" w:hanging="284"/>
        <w:jc w:val="both"/>
        <w:rPr>
          <w:rFonts w:ascii="Arial" w:hAnsi="Arial" w:cs="Arial"/>
          <w:color w:val="000000"/>
        </w:rPr>
      </w:pPr>
      <w:r w:rsidRPr="00165AD4">
        <w:rPr>
          <w:rFonts w:ascii="Arial" w:hAnsi="Arial" w:cs="Arial"/>
          <w:color w:val="000000"/>
        </w:rPr>
        <w:t>Başvurular her akademi için ayrı ayrı alınacaktır. (Edebiyat Akademisi, Müzik Akademisi, Şehir ve Kültür</w:t>
      </w:r>
      <w:r w:rsidR="00225F70" w:rsidRPr="00165AD4">
        <w:rPr>
          <w:rFonts w:ascii="Arial" w:hAnsi="Arial" w:cs="Arial"/>
          <w:color w:val="000000"/>
        </w:rPr>
        <w:t xml:space="preserve"> Akademisi</w:t>
      </w:r>
      <w:r w:rsidR="00165AD4">
        <w:rPr>
          <w:rFonts w:ascii="Arial" w:hAnsi="Arial" w:cs="Arial"/>
          <w:color w:val="000000"/>
        </w:rPr>
        <w:t>, Biyografi Akademisi</w:t>
      </w:r>
      <w:r w:rsidR="00225F70" w:rsidRPr="00165AD4">
        <w:rPr>
          <w:rFonts w:ascii="Arial" w:hAnsi="Arial" w:cs="Arial"/>
          <w:color w:val="000000"/>
        </w:rPr>
        <w:t xml:space="preserve">)                                                                                                      </w:t>
      </w:r>
    </w:p>
    <w:p w:rsidR="00A86837" w:rsidRPr="00165AD4" w:rsidRDefault="00A86837" w:rsidP="00225F70">
      <w:pPr>
        <w:pStyle w:val="NormalWeb"/>
        <w:numPr>
          <w:ilvl w:val="0"/>
          <w:numId w:val="1"/>
        </w:numPr>
        <w:shd w:val="clear" w:color="auto" w:fill="FFFFFF"/>
        <w:ind w:left="284" w:right="-426" w:hanging="426"/>
        <w:jc w:val="both"/>
        <w:rPr>
          <w:rFonts w:ascii="Arial" w:hAnsi="Arial" w:cs="Arial"/>
        </w:rPr>
      </w:pPr>
      <w:r w:rsidRPr="00165AD4">
        <w:rPr>
          <w:rFonts w:ascii="Arial" w:hAnsi="Arial" w:cs="Arial"/>
        </w:rPr>
        <w:t>Kesin kayıt için site üzerinde yer alan kayıt formunun eksiksiz doldurulması gerekmektedir.</w:t>
      </w:r>
    </w:p>
    <w:p w:rsidR="00A86837" w:rsidRPr="00165AD4" w:rsidRDefault="00A86837" w:rsidP="00DD4124">
      <w:pPr>
        <w:pStyle w:val="NormalWeb"/>
        <w:numPr>
          <w:ilvl w:val="0"/>
          <w:numId w:val="1"/>
        </w:numPr>
        <w:shd w:val="clear" w:color="auto" w:fill="FFFFFF"/>
        <w:ind w:left="284" w:right="-426" w:hanging="284"/>
        <w:jc w:val="both"/>
        <w:rPr>
          <w:rFonts w:ascii="Arial" w:hAnsi="Arial" w:cs="Arial"/>
          <w:color w:val="000000"/>
        </w:rPr>
      </w:pPr>
      <w:r w:rsidRPr="00165AD4">
        <w:rPr>
          <w:rFonts w:ascii="Arial" w:hAnsi="Arial" w:cs="Arial"/>
          <w:color w:val="000000"/>
        </w:rPr>
        <w:t>Kayıt bilgilerinde eksiklik ya da yanlışlık olması durumunda kesin kayıt alınmayacaktır.</w:t>
      </w:r>
    </w:p>
    <w:p w:rsidR="00A86837" w:rsidRPr="00165AD4" w:rsidRDefault="00A86837" w:rsidP="00DD4124">
      <w:pPr>
        <w:pStyle w:val="NormalWeb"/>
        <w:numPr>
          <w:ilvl w:val="0"/>
          <w:numId w:val="1"/>
        </w:numPr>
        <w:shd w:val="clear" w:color="auto" w:fill="FFFFFF"/>
        <w:ind w:left="284" w:right="-426" w:hanging="284"/>
        <w:jc w:val="both"/>
        <w:rPr>
          <w:rFonts w:ascii="Arial" w:hAnsi="Arial" w:cs="Arial"/>
          <w:color w:val="000000"/>
        </w:rPr>
      </w:pPr>
      <w:r w:rsidRPr="00165AD4">
        <w:rPr>
          <w:rFonts w:ascii="Arial" w:hAnsi="Arial" w:cs="Arial"/>
          <w:color w:val="000000"/>
        </w:rPr>
        <w:t>Katılımcılar, farklı gün ve saatlerde gerçekleştirilecek birden fazla akademi programına katı</w:t>
      </w:r>
      <w:r w:rsidR="00225F70" w:rsidRPr="00165AD4">
        <w:rPr>
          <w:rFonts w:ascii="Arial" w:hAnsi="Arial" w:cs="Arial"/>
          <w:color w:val="000000"/>
        </w:rPr>
        <w:t>lmak için başvuruda bulunabilecektir.</w:t>
      </w:r>
    </w:p>
    <w:p w:rsidR="00663E1C" w:rsidRPr="00165AD4" w:rsidRDefault="00A86837" w:rsidP="00E65336">
      <w:pPr>
        <w:pStyle w:val="NormalWeb"/>
        <w:numPr>
          <w:ilvl w:val="0"/>
          <w:numId w:val="1"/>
        </w:numPr>
        <w:shd w:val="clear" w:color="auto" w:fill="FFFFFF"/>
        <w:ind w:left="284" w:right="-426" w:hanging="284"/>
        <w:jc w:val="both"/>
        <w:rPr>
          <w:rFonts w:ascii="Arial" w:hAnsi="Arial" w:cs="Arial"/>
          <w:color w:val="000000"/>
        </w:rPr>
      </w:pPr>
      <w:r w:rsidRPr="00165AD4">
        <w:rPr>
          <w:rFonts w:ascii="Arial" w:hAnsi="Arial" w:cs="Arial"/>
        </w:rPr>
        <w:lastRenderedPageBreak/>
        <w:t xml:space="preserve">Kayıt yaptırılan akademinin kesin kayıt listesi </w:t>
      </w:r>
      <w:r w:rsidR="00225F70" w:rsidRPr="00165AD4">
        <w:rPr>
          <w:rFonts w:ascii="Arial" w:hAnsi="Arial" w:cs="Arial"/>
          <w:bCs/>
        </w:rPr>
        <w:t>Çanakkale İ</w:t>
      </w:r>
      <w:r w:rsidR="00D917E7" w:rsidRPr="00165AD4">
        <w:rPr>
          <w:rFonts w:ascii="Arial" w:hAnsi="Arial" w:cs="Arial"/>
        </w:rPr>
        <w:t>l Millî</w:t>
      </w:r>
      <w:r w:rsidR="00225F70" w:rsidRPr="00165AD4">
        <w:rPr>
          <w:rFonts w:ascii="Arial" w:hAnsi="Arial" w:cs="Arial"/>
        </w:rPr>
        <w:t xml:space="preserve"> Eğitim Müdürlüğü web sitesi </w:t>
      </w:r>
      <w:r w:rsidRPr="00165AD4">
        <w:rPr>
          <w:rFonts w:ascii="Arial" w:hAnsi="Arial" w:cs="Arial"/>
        </w:rPr>
        <w:t>adresinden yayınlanacaktır.</w:t>
      </w:r>
    </w:p>
    <w:p w:rsidR="00603847" w:rsidRPr="00165AD4" w:rsidRDefault="00663E1C" w:rsidP="00663E1C">
      <w:pPr>
        <w:pStyle w:val="NormalWeb"/>
        <w:shd w:val="clear" w:color="auto" w:fill="FFFFFF"/>
        <w:ind w:right="-426"/>
        <w:jc w:val="both"/>
        <w:rPr>
          <w:rFonts w:ascii="Arial" w:hAnsi="Arial" w:cs="Arial"/>
          <w:color w:val="000000"/>
        </w:rPr>
      </w:pPr>
      <w:r w:rsidRPr="00165AD4">
        <w:rPr>
          <w:rFonts w:ascii="Arial" w:hAnsi="Arial" w:cs="Arial"/>
        </w:rPr>
        <w:t xml:space="preserve">r) </w:t>
      </w:r>
      <w:r w:rsidR="00EE3ACB" w:rsidRPr="00165AD4">
        <w:rPr>
          <w:rFonts w:ascii="Arial" w:hAnsi="Arial" w:cs="Arial"/>
          <w:color w:val="000000"/>
        </w:rPr>
        <w:t>Akademi faaliyetleri</w:t>
      </w:r>
      <w:r w:rsidR="00015AB5" w:rsidRPr="00165AD4">
        <w:rPr>
          <w:rFonts w:ascii="Arial" w:hAnsi="Arial" w:cs="Arial"/>
          <w:color w:val="000000"/>
        </w:rPr>
        <w:t>nin</w:t>
      </w:r>
      <w:r w:rsidR="00EE3ACB" w:rsidRPr="00165AD4">
        <w:rPr>
          <w:rFonts w:ascii="Arial" w:hAnsi="Arial" w:cs="Arial"/>
          <w:color w:val="000000"/>
        </w:rPr>
        <w:t xml:space="preserve"> öncelikle tarihi </w:t>
      </w:r>
      <w:r w:rsidR="006678D1" w:rsidRPr="00165AD4">
        <w:rPr>
          <w:rFonts w:ascii="Arial" w:hAnsi="Arial" w:cs="Arial"/>
          <w:color w:val="000000"/>
        </w:rPr>
        <w:t>mekânlar</w:t>
      </w:r>
      <w:r w:rsidR="00EE3ACB" w:rsidRPr="00165AD4">
        <w:rPr>
          <w:rFonts w:ascii="Arial" w:hAnsi="Arial" w:cs="Arial"/>
          <w:color w:val="000000"/>
        </w:rPr>
        <w:t>, kütüphaneler, müzeler veya sosyal tesislerde düzenle</w:t>
      </w:r>
      <w:r w:rsidR="00015AB5" w:rsidRPr="00165AD4">
        <w:rPr>
          <w:rFonts w:ascii="Arial" w:hAnsi="Arial" w:cs="Arial"/>
          <w:color w:val="000000"/>
        </w:rPr>
        <w:t>nmesi esastır.</w:t>
      </w:r>
      <w:r w:rsidR="00EE3ACB" w:rsidRPr="00165AD4">
        <w:rPr>
          <w:rFonts w:ascii="Arial" w:hAnsi="Arial" w:cs="Arial"/>
          <w:color w:val="000000"/>
        </w:rPr>
        <w:t xml:space="preserve"> Programın içeriğine uygun diğer </w:t>
      </w:r>
      <w:r w:rsidR="00C23381" w:rsidRPr="00165AD4">
        <w:rPr>
          <w:rFonts w:ascii="Arial" w:hAnsi="Arial" w:cs="Arial"/>
          <w:color w:val="000000"/>
        </w:rPr>
        <w:t>mekânlarda</w:t>
      </w:r>
      <w:r w:rsidR="00015AB5" w:rsidRPr="00165AD4">
        <w:rPr>
          <w:rFonts w:ascii="Arial" w:hAnsi="Arial" w:cs="Arial"/>
          <w:color w:val="000000"/>
        </w:rPr>
        <w:t xml:space="preserve"> da faaliyet yapılabilecektir.</w:t>
      </w:r>
      <w:bookmarkStart w:id="0" w:name="_GoBack"/>
      <w:bookmarkEnd w:id="0"/>
    </w:p>
    <w:sectPr w:rsidR="00603847" w:rsidRPr="00165A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672C4"/>
    <w:multiLevelType w:val="hybridMultilevel"/>
    <w:tmpl w:val="94700F3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3D64A10"/>
    <w:multiLevelType w:val="hybridMultilevel"/>
    <w:tmpl w:val="EBA4B83E"/>
    <w:lvl w:ilvl="0" w:tplc="99F2567A">
      <w:start w:val="18"/>
      <w:numFmt w:val="lowerLetter"/>
      <w:lvlText w:val="%1)"/>
      <w:lvlJc w:val="left"/>
      <w:pPr>
        <w:ind w:left="644" w:hanging="360"/>
      </w:pPr>
      <w:rPr>
        <w:rFonts w:hint="default"/>
        <w:color w:val="auto"/>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nsid w:val="4DC7092F"/>
    <w:multiLevelType w:val="hybridMultilevel"/>
    <w:tmpl w:val="46463F8E"/>
    <w:lvl w:ilvl="0" w:tplc="7B7CB472">
      <w:start w:val="1"/>
      <w:numFmt w:val="lowerLetter"/>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BA863A6"/>
    <w:multiLevelType w:val="hybridMultilevel"/>
    <w:tmpl w:val="2FE6F4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ACB"/>
    <w:rsid w:val="00015AB5"/>
    <w:rsid w:val="0010701A"/>
    <w:rsid w:val="00134148"/>
    <w:rsid w:val="00162438"/>
    <w:rsid w:val="00165AD4"/>
    <w:rsid w:val="00170734"/>
    <w:rsid w:val="001F6BDC"/>
    <w:rsid w:val="00225F70"/>
    <w:rsid w:val="00252D37"/>
    <w:rsid w:val="002A7949"/>
    <w:rsid w:val="002E2822"/>
    <w:rsid w:val="00305767"/>
    <w:rsid w:val="003A0B56"/>
    <w:rsid w:val="00410E2D"/>
    <w:rsid w:val="004666B6"/>
    <w:rsid w:val="00471FFD"/>
    <w:rsid w:val="00481896"/>
    <w:rsid w:val="004C1F56"/>
    <w:rsid w:val="00551F24"/>
    <w:rsid w:val="005578C1"/>
    <w:rsid w:val="005B1205"/>
    <w:rsid w:val="005C2C32"/>
    <w:rsid w:val="005E11CD"/>
    <w:rsid w:val="00603847"/>
    <w:rsid w:val="00663E1C"/>
    <w:rsid w:val="006678D1"/>
    <w:rsid w:val="00675471"/>
    <w:rsid w:val="00686B8C"/>
    <w:rsid w:val="006A6EAA"/>
    <w:rsid w:val="006A7990"/>
    <w:rsid w:val="007453B3"/>
    <w:rsid w:val="007B2C61"/>
    <w:rsid w:val="007B568D"/>
    <w:rsid w:val="00803EA6"/>
    <w:rsid w:val="0082337F"/>
    <w:rsid w:val="008875C6"/>
    <w:rsid w:val="00912981"/>
    <w:rsid w:val="00951E59"/>
    <w:rsid w:val="00970A75"/>
    <w:rsid w:val="00986C8E"/>
    <w:rsid w:val="009C60B4"/>
    <w:rsid w:val="009D1E78"/>
    <w:rsid w:val="009E6793"/>
    <w:rsid w:val="009E7B05"/>
    <w:rsid w:val="00A011F6"/>
    <w:rsid w:val="00A7405F"/>
    <w:rsid w:val="00A86837"/>
    <w:rsid w:val="00A94204"/>
    <w:rsid w:val="00B20F8A"/>
    <w:rsid w:val="00B45BB1"/>
    <w:rsid w:val="00B67A99"/>
    <w:rsid w:val="00C23381"/>
    <w:rsid w:val="00C27441"/>
    <w:rsid w:val="00C578CC"/>
    <w:rsid w:val="00C8225A"/>
    <w:rsid w:val="00CC2C18"/>
    <w:rsid w:val="00D02569"/>
    <w:rsid w:val="00D43045"/>
    <w:rsid w:val="00D917E7"/>
    <w:rsid w:val="00DD4124"/>
    <w:rsid w:val="00DF296A"/>
    <w:rsid w:val="00E33B62"/>
    <w:rsid w:val="00EB0903"/>
    <w:rsid w:val="00ED0D49"/>
    <w:rsid w:val="00EE3ACB"/>
    <w:rsid w:val="00F41C5A"/>
    <w:rsid w:val="00F82644"/>
    <w:rsid w:val="00F83409"/>
    <w:rsid w:val="00FE4E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E3AC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05767"/>
    <w:rPr>
      <w:b/>
      <w:bCs/>
    </w:rPr>
  </w:style>
  <w:style w:type="paragraph" w:styleId="BalonMetni">
    <w:name w:val="Balloon Text"/>
    <w:basedOn w:val="Normal"/>
    <w:link w:val="BalonMetniChar"/>
    <w:uiPriority w:val="99"/>
    <w:semiHidden/>
    <w:unhideWhenUsed/>
    <w:rsid w:val="006678D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678D1"/>
    <w:rPr>
      <w:rFonts w:ascii="Segoe UI" w:hAnsi="Segoe UI" w:cs="Segoe UI"/>
      <w:sz w:val="18"/>
      <w:szCs w:val="18"/>
    </w:rPr>
  </w:style>
  <w:style w:type="paragraph" w:styleId="ListeParagraf">
    <w:name w:val="List Paragraph"/>
    <w:basedOn w:val="Normal"/>
    <w:uiPriority w:val="34"/>
    <w:qFormat/>
    <w:rsid w:val="00A86837"/>
    <w:pPr>
      <w:ind w:left="720"/>
      <w:contextualSpacing/>
    </w:pPr>
  </w:style>
  <w:style w:type="table" w:customStyle="1" w:styleId="PlainTable1">
    <w:name w:val="Plain Table 1"/>
    <w:basedOn w:val="NormalTablo"/>
    <w:uiPriority w:val="41"/>
    <w:rsid w:val="00951E5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E3AC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05767"/>
    <w:rPr>
      <w:b/>
      <w:bCs/>
    </w:rPr>
  </w:style>
  <w:style w:type="paragraph" w:styleId="BalonMetni">
    <w:name w:val="Balloon Text"/>
    <w:basedOn w:val="Normal"/>
    <w:link w:val="BalonMetniChar"/>
    <w:uiPriority w:val="99"/>
    <w:semiHidden/>
    <w:unhideWhenUsed/>
    <w:rsid w:val="006678D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678D1"/>
    <w:rPr>
      <w:rFonts w:ascii="Segoe UI" w:hAnsi="Segoe UI" w:cs="Segoe UI"/>
      <w:sz w:val="18"/>
      <w:szCs w:val="18"/>
    </w:rPr>
  </w:style>
  <w:style w:type="paragraph" w:styleId="ListeParagraf">
    <w:name w:val="List Paragraph"/>
    <w:basedOn w:val="Normal"/>
    <w:uiPriority w:val="34"/>
    <w:qFormat/>
    <w:rsid w:val="00A86837"/>
    <w:pPr>
      <w:ind w:left="720"/>
      <w:contextualSpacing/>
    </w:pPr>
  </w:style>
  <w:style w:type="table" w:customStyle="1" w:styleId="PlainTable1">
    <w:name w:val="Plain Table 1"/>
    <w:basedOn w:val="NormalTablo"/>
    <w:uiPriority w:val="41"/>
    <w:rsid w:val="00951E5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154293">
      <w:bodyDiv w:val="1"/>
      <w:marLeft w:val="0"/>
      <w:marRight w:val="0"/>
      <w:marTop w:val="0"/>
      <w:marBottom w:val="0"/>
      <w:divBdr>
        <w:top w:val="none" w:sz="0" w:space="0" w:color="auto"/>
        <w:left w:val="none" w:sz="0" w:space="0" w:color="auto"/>
        <w:bottom w:val="none" w:sz="0" w:space="0" w:color="auto"/>
        <w:right w:val="none" w:sz="0" w:space="0" w:color="auto"/>
      </w:divBdr>
    </w:div>
    <w:div w:id="1188787903">
      <w:bodyDiv w:val="1"/>
      <w:marLeft w:val="0"/>
      <w:marRight w:val="0"/>
      <w:marTop w:val="0"/>
      <w:marBottom w:val="0"/>
      <w:divBdr>
        <w:top w:val="none" w:sz="0" w:space="0" w:color="auto"/>
        <w:left w:val="none" w:sz="0" w:space="0" w:color="auto"/>
        <w:bottom w:val="none" w:sz="0" w:space="0" w:color="auto"/>
        <w:right w:val="none" w:sz="0" w:space="0" w:color="auto"/>
      </w:divBdr>
    </w:div>
    <w:div w:id="193134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40980-37B3-4E51-BB20-B493E27AF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1465</Words>
  <Characters>8357</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SuheylaYURDUSEV</dc:creator>
  <cp:lastModifiedBy>PC</cp:lastModifiedBy>
  <cp:revision>2</cp:revision>
  <cp:lastPrinted>2024-10-25T10:36:00Z</cp:lastPrinted>
  <dcterms:created xsi:type="dcterms:W3CDTF">2025-03-24T19:04:00Z</dcterms:created>
  <dcterms:modified xsi:type="dcterms:W3CDTF">2025-03-24T19:04:00Z</dcterms:modified>
</cp:coreProperties>
</file>