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565" w:rsidRPr="00714B16" w:rsidRDefault="002602D5">
      <w:pPr>
        <w:pStyle w:val="Bodytext20"/>
        <w:shd w:val="clear" w:color="auto" w:fill="auto"/>
        <w:rPr>
          <w:b/>
        </w:rPr>
      </w:pPr>
      <w:r w:rsidRPr="00714B16">
        <w:rPr>
          <w:b/>
        </w:rPr>
        <w:t xml:space="preserve">ÇANAKKALE </w:t>
      </w:r>
    </w:p>
    <w:p w:rsidR="00CB3565" w:rsidRPr="00714B16" w:rsidRDefault="00B855A3">
      <w:pPr>
        <w:pStyle w:val="Bodytext20"/>
        <w:shd w:val="clear" w:color="auto" w:fill="auto"/>
        <w:rPr>
          <w:b/>
        </w:rPr>
      </w:pPr>
      <w:r w:rsidRPr="00714B16">
        <w:rPr>
          <w:b/>
        </w:rPr>
        <w:t>İL MİLLİ EĞİTİM MÜDÜRLÜĞÜ</w:t>
      </w:r>
    </w:p>
    <w:p w:rsidR="00714B16" w:rsidRDefault="00B855A3" w:rsidP="00A44637">
      <w:pPr>
        <w:pStyle w:val="Heading10"/>
        <w:keepNext/>
        <w:keepLines/>
        <w:shd w:val="clear" w:color="auto" w:fill="auto"/>
      </w:pPr>
      <w:bookmarkStart w:id="0" w:name="bookmark0"/>
      <w:r>
        <w:t>DİLİMİZİN ZENGİNLİKLERİ PROJESİ</w:t>
      </w:r>
      <w:bookmarkEnd w:id="0"/>
    </w:p>
    <w:p w:rsidR="00714B16" w:rsidRDefault="00A44637">
      <w:pPr>
        <w:pStyle w:val="Heading10"/>
        <w:keepNext/>
        <w:keepLines/>
        <w:shd w:val="clear" w:color="auto" w:fill="auto"/>
        <w:spacing w:line="240" w:lineRule="exact"/>
      </w:pPr>
      <w:bookmarkStart w:id="1" w:name="bookmark1"/>
      <w:r>
        <w:t>LİSELER Arası Mehmet Akif Ersoy ve Türkçe</w:t>
      </w:r>
      <w:r w:rsidR="00B855A3">
        <w:t xml:space="preserve"> </w:t>
      </w:r>
    </w:p>
    <w:p w:rsidR="00714B16" w:rsidRDefault="00714B16">
      <w:pPr>
        <w:pStyle w:val="Heading10"/>
        <w:keepNext/>
        <w:keepLines/>
        <w:shd w:val="clear" w:color="auto" w:fill="auto"/>
        <w:spacing w:line="240" w:lineRule="exact"/>
      </w:pPr>
    </w:p>
    <w:p w:rsidR="00CB3565" w:rsidRDefault="00B855A3">
      <w:pPr>
        <w:pStyle w:val="Heading10"/>
        <w:keepNext/>
        <w:keepLines/>
        <w:shd w:val="clear" w:color="auto" w:fill="auto"/>
        <w:spacing w:line="240" w:lineRule="exact"/>
      </w:pPr>
      <w:r>
        <w:t>EN İYİ CÜMLE/AFİŞ YARIŞMASI</w:t>
      </w:r>
      <w:bookmarkEnd w:id="1"/>
    </w:p>
    <w:p w:rsidR="00CB3565" w:rsidRDefault="00B855A3">
      <w:pPr>
        <w:pStyle w:val="Heading10"/>
        <w:keepNext/>
        <w:keepLines/>
        <w:shd w:val="clear" w:color="auto" w:fill="auto"/>
        <w:spacing w:line="514" w:lineRule="exact"/>
      </w:pPr>
      <w:bookmarkStart w:id="2" w:name="bookmark2"/>
      <w:r>
        <w:t>ŞARTNAMESİ</w:t>
      </w:r>
      <w:bookmarkEnd w:id="2"/>
    </w:p>
    <w:p w:rsidR="002602D5" w:rsidRDefault="002602D5">
      <w:pPr>
        <w:pStyle w:val="Bodytext20"/>
        <w:shd w:val="clear" w:color="auto" w:fill="auto"/>
        <w:spacing w:line="514" w:lineRule="exact"/>
        <w:ind w:left="540" w:right="4920"/>
        <w:jc w:val="left"/>
      </w:pPr>
    </w:p>
    <w:p w:rsidR="002602D5" w:rsidRDefault="00B855A3">
      <w:pPr>
        <w:pStyle w:val="Bodytext20"/>
        <w:shd w:val="clear" w:color="auto" w:fill="auto"/>
        <w:spacing w:after="120" w:line="317" w:lineRule="exact"/>
        <w:jc w:val="both"/>
      </w:pPr>
      <w:r w:rsidRPr="002602D5">
        <w:rPr>
          <w:b/>
        </w:rPr>
        <w:t>AMAÇ:</w:t>
      </w:r>
      <w:r>
        <w:t xml:space="preserve"> </w:t>
      </w:r>
    </w:p>
    <w:p w:rsidR="00CB3565" w:rsidRDefault="00B855A3">
      <w:pPr>
        <w:pStyle w:val="Bodytext20"/>
        <w:shd w:val="clear" w:color="auto" w:fill="auto"/>
        <w:spacing w:after="120" w:line="317" w:lineRule="exact"/>
        <w:jc w:val="both"/>
      </w:pPr>
      <w:r>
        <w:t>Bir dilde sözlerin bütünü; “söz hâzinesi, söz dağarcığı, kelime hâzinesi, kelime kadrosu vokabüler” olarak tanımlanan söz varlığı, bireyler arası iletişim için çok önemlidir. Söz varlığını zenginleştirme çalışmaları ile öğrencilerin dilimizin zenginliklerini tanıması, kültür taşıyıcısı olan sözcüklerimizle buluşması, buna bağlı olarak da dili iyi kullanması ve düşünce dünyasını geliştirmesini amaçlamaktadır.</w:t>
      </w:r>
      <w:r w:rsidR="00125E46">
        <w:t xml:space="preserve"> </w:t>
      </w:r>
    </w:p>
    <w:p w:rsidR="002602D5" w:rsidRDefault="002602D5">
      <w:pPr>
        <w:pStyle w:val="Bodytext20"/>
        <w:shd w:val="clear" w:color="auto" w:fill="auto"/>
        <w:spacing w:after="120" w:line="317" w:lineRule="exact"/>
        <w:jc w:val="both"/>
      </w:pPr>
    </w:p>
    <w:p w:rsidR="002602D5" w:rsidRDefault="00B855A3">
      <w:pPr>
        <w:pStyle w:val="Bodytext30"/>
        <w:shd w:val="clear" w:color="auto" w:fill="auto"/>
        <w:spacing w:before="0" w:after="182"/>
      </w:pPr>
      <w:r>
        <w:t xml:space="preserve">KONU: </w:t>
      </w:r>
    </w:p>
    <w:p w:rsidR="00125E46" w:rsidRPr="00125E46" w:rsidRDefault="00B855A3" w:rsidP="00125E46">
      <w:pPr>
        <w:pStyle w:val="Bodytext30"/>
        <w:shd w:val="clear" w:color="auto" w:fill="auto"/>
        <w:spacing w:before="0" w:after="182"/>
        <w:rPr>
          <w:b w:val="0"/>
        </w:rPr>
      </w:pPr>
      <w:r w:rsidRPr="002602D5">
        <w:rPr>
          <w:b w:val="0"/>
        </w:rPr>
        <w:t>Dilimizin Ze</w:t>
      </w:r>
      <w:r w:rsidR="00125E46">
        <w:rPr>
          <w:b w:val="0"/>
        </w:rPr>
        <w:t xml:space="preserve">nginlikleri Projesi Eylem </w:t>
      </w:r>
      <w:r w:rsidR="00125E46" w:rsidRPr="00125E46">
        <w:rPr>
          <w:b w:val="0"/>
        </w:rPr>
        <w:t xml:space="preserve">Planı </w:t>
      </w:r>
      <w:r w:rsidR="00125E46">
        <w:rPr>
          <w:b w:val="0"/>
        </w:rPr>
        <w:t xml:space="preserve">Liseler Kademesi Öğrencilerinden İstiklâl Marşından seçilecek en az üç kelimenin yer alacağı anlamlı bir cümle/ afiş oluşturması beklenir. </w:t>
      </w:r>
    </w:p>
    <w:p w:rsidR="002602D5" w:rsidRDefault="00B855A3" w:rsidP="002602D5">
      <w:pPr>
        <w:pStyle w:val="Bodytext20"/>
        <w:shd w:val="clear" w:color="auto" w:fill="auto"/>
        <w:spacing w:after="223" w:line="240" w:lineRule="exact"/>
        <w:jc w:val="both"/>
      </w:pPr>
      <w:r w:rsidRPr="002602D5">
        <w:rPr>
          <w:b/>
        </w:rPr>
        <w:t xml:space="preserve">HEDEF </w:t>
      </w:r>
      <w:r w:rsidR="002602D5">
        <w:rPr>
          <w:rStyle w:val="Bodytext2Bold"/>
        </w:rPr>
        <w:t>Kİ</w:t>
      </w:r>
      <w:r>
        <w:rPr>
          <w:rStyle w:val="Bodytext2Bold"/>
        </w:rPr>
        <w:t>TLE</w:t>
      </w:r>
      <w:r w:rsidR="002602D5">
        <w:rPr>
          <w:rStyle w:val="Bodytext2Bold"/>
        </w:rPr>
        <w:t>:</w:t>
      </w:r>
    </w:p>
    <w:p w:rsidR="00CB3565" w:rsidRDefault="00B855A3" w:rsidP="002602D5">
      <w:pPr>
        <w:pStyle w:val="Bodytext20"/>
        <w:shd w:val="clear" w:color="auto" w:fill="auto"/>
        <w:spacing w:after="223" w:line="240" w:lineRule="exact"/>
        <w:jc w:val="both"/>
      </w:pPr>
      <w:r>
        <w:t>Yarışmanın hedef kitlesi Millî</w:t>
      </w:r>
      <w:r w:rsidR="00552CA8">
        <w:t xml:space="preserve"> Eğitim Bakanlığına bağlı resmî/</w:t>
      </w:r>
      <w:r>
        <w:t xml:space="preserve">özel </w:t>
      </w:r>
      <w:r w:rsidR="00552CA8">
        <w:t>eğitim öğretim kuramlarında öğrenim görmekte</w:t>
      </w:r>
      <w:r w:rsidR="003315E1">
        <w:t xml:space="preserve"> olan</w:t>
      </w:r>
      <w:r w:rsidR="00552CA8">
        <w:t xml:space="preserve"> Lise </w:t>
      </w:r>
      <w:r w:rsidRPr="00552CA8">
        <w:rPr>
          <w:rStyle w:val="Bodytext2Bold"/>
          <w:b w:val="0"/>
        </w:rPr>
        <w:t>öğrencileri</w:t>
      </w:r>
      <w:r w:rsidRPr="00552CA8">
        <w:rPr>
          <w:b/>
        </w:rPr>
        <w:t>.</w:t>
      </w:r>
    </w:p>
    <w:p w:rsidR="00552CA8" w:rsidRPr="00552CA8" w:rsidRDefault="002602D5" w:rsidP="00552CA8">
      <w:pPr>
        <w:pStyle w:val="Bodytext20"/>
        <w:shd w:val="clear" w:color="auto" w:fill="auto"/>
        <w:spacing w:line="518" w:lineRule="exact"/>
        <w:jc w:val="left"/>
        <w:rPr>
          <w:b/>
        </w:rPr>
      </w:pPr>
      <w:r w:rsidRPr="002602D5">
        <w:rPr>
          <w:b/>
        </w:rPr>
        <w:t>YARIŞMAYA KATILIM ŞARTLARI:</w:t>
      </w:r>
    </w:p>
    <w:p w:rsidR="00CB3565" w:rsidRDefault="00B855A3" w:rsidP="00552CA8">
      <w:pPr>
        <w:pStyle w:val="Bodytext20"/>
        <w:numPr>
          <w:ilvl w:val="0"/>
          <w:numId w:val="1"/>
        </w:numPr>
        <w:shd w:val="clear" w:color="auto" w:fill="auto"/>
        <w:tabs>
          <w:tab w:val="left" w:pos="358"/>
        </w:tabs>
        <w:spacing w:line="0" w:lineRule="atLeast"/>
        <w:jc w:val="both"/>
      </w:pPr>
      <w:r>
        <w:t xml:space="preserve">Öğrenciler yarışmaya yalnızca 1 Cümle ve </w:t>
      </w:r>
      <w:r w:rsidR="002602D5">
        <w:rPr>
          <w:rStyle w:val="Bodytext2Bold"/>
          <w:b w:val="0"/>
        </w:rPr>
        <w:t>Afi</w:t>
      </w:r>
      <w:r>
        <w:rPr>
          <w:rStyle w:val="Bodytext2Bold"/>
        </w:rPr>
        <w:t xml:space="preserve">ş </w:t>
      </w:r>
      <w:r>
        <w:t>ile katılabilir.</w:t>
      </w:r>
    </w:p>
    <w:p w:rsidR="00552CA8" w:rsidRDefault="00552CA8" w:rsidP="00552CA8">
      <w:pPr>
        <w:pStyle w:val="Bodytext20"/>
        <w:shd w:val="clear" w:color="auto" w:fill="auto"/>
        <w:tabs>
          <w:tab w:val="left" w:pos="358"/>
        </w:tabs>
        <w:spacing w:line="0" w:lineRule="atLeast"/>
        <w:jc w:val="both"/>
      </w:pPr>
    </w:p>
    <w:p w:rsidR="00552CA8" w:rsidRDefault="00125E46" w:rsidP="00552CA8">
      <w:pPr>
        <w:pStyle w:val="Bodytext20"/>
        <w:numPr>
          <w:ilvl w:val="0"/>
          <w:numId w:val="1"/>
        </w:numPr>
        <w:shd w:val="clear" w:color="auto" w:fill="auto"/>
        <w:tabs>
          <w:tab w:val="left" w:pos="363"/>
        </w:tabs>
        <w:spacing w:after="185" w:line="0" w:lineRule="atLeast"/>
        <w:jc w:val="both"/>
      </w:pPr>
      <w:r w:rsidRPr="00125E46">
        <w:t>Öğrencilerinden İstik</w:t>
      </w:r>
      <w:r>
        <w:t>l</w:t>
      </w:r>
      <w:r w:rsidRPr="00125E46">
        <w:t>âl Marşından seçilecek en az üç kelimenin yer alacağı anlamlı bir cümle/ afiş</w:t>
      </w:r>
      <w:r w:rsidR="00B855A3">
        <w:t xml:space="preserve"> </w:t>
      </w:r>
      <w:r w:rsidR="00B855A3">
        <w:t>oluşturması istenir.</w:t>
      </w:r>
    </w:p>
    <w:p w:rsidR="00552CA8" w:rsidRDefault="00B855A3" w:rsidP="00552CA8">
      <w:pPr>
        <w:pStyle w:val="Bodytext20"/>
        <w:numPr>
          <w:ilvl w:val="0"/>
          <w:numId w:val="1"/>
        </w:numPr>
        <w:shd w:val="clear" w:color="auto" w:fill="auto"/>
        <w:tabs>
          <w:tab w:val="left" w:pos="368"/>
        </w:tabs>
        <w:spacing w:after="172" w:line="0" w:lineRule="atLeast"/>
        <w:jc w:val="both"/>
      </w:pPr>
      <w:r>
        <w:t>Afişler</w:t>
      </w:r>
      <w:r w:rsidR="002602D5">
        <w:t xml:space="preserve"> </w:t>
      </w:r>
      <w:r w:rsidR="00F17055">
        <w:t>21 x 29 cm A4 kağıdı</w:t>
      </w:r>
      <w:r w:rsidR="002602D5">
        <w:t xml:space="preserve"> ebadındaki kağı</w:t>
      </w:r>
      <w:r w:rsidR="00F17055">
        <w:t>d</w:t>
      </w:r>
      <w:r>
        <w:t>a yazılmalıdır.</w:t>
      </w:r>
    </w:p>
    <w:p w:rsidR="00CB3565" w:rsidRDefault="00B855A3" w:rsidP="00552CA8">
      <w:pPr>
        <w:pStyle w:val="Bodytext20"/>
        <w:numPr>
          <w:ilvl w:val="0"/>
          <w:numId w:val="1"/>
        </w:numPr>
        <w:shd w:val="clear" w:color="auto" w:fill="auto"/>
        <w:tabs>
          <w:tab w:val="left" w:pos="368"/>
        </w:tabs>
        <w:spacing w:after="182" w:line="0" w:lineRule="atLeast"/>
        <w:ind w:right="600"/>
        <w:jc w:val="both"/>
      </w:pPr>
      <w:r>
        <w:t>Afışlerin hiçbir bölümünde reklam içerikli veya bir sponsora ait olabilecek logo ve herhangi bir markayı temsil edebilecek görsel veya yazılı içerik kullanılmamalıdır.</w:t>
      </w:r>
    </w:p>
    <w:p w:rsidR="00CB3565" w:rsidRDefault="00B855A3" w:rsidP="00552CA8">
      <w:pPr>
        <w:pStyle w:val="Bodytext20"/>
        <w:numPr>
          <w:ilvl w:val="0"/>
          <w:numId w:val="1"/>
        </w:numPr>
        <w:shd w:val="clear" w:color="auto" w:fill="auto"/>
        <w:tabs>
          <w:tab w:val="left" w:pos="363"/>
        </w:tabs>
        <w:spacing w:after="182" w:line="0" w:lineRule="atLeast"/>
        <w:ind w:right="600"/>
        <w:jc w:val="both"/>
      </w:pPr>
      <w:r>
        <w:t>Her ilçe kendi okulları arasında yarışmayı düzenleyecek, okul komisyonları okul birincilerini seçerek ilçe yarışmasına göndereceklerdir. İlçelerde, ilçe komisyonu ilçe birincilerini seçerek, ilçe birincilerini il yarışmasına göndereceklerdir. İl yarışmasında dereceye giren eserler ödüllendirilecektir.</w:t>
      </w:r>
    </w:p>
    <w:p w:rsidR="00CB3565" w:rsidRDefault="00B855A3" w:rsidP="00552CA8">
      <w:pPr>
        <w:pStyle w:val="Bodytext20"/>
        <w:numPr>
          <w:ilvl w:val="0"/>
          <w:numId w:val="1"/>
        </w:numPr>
        <w:shd w:val="clear" w:color="auto" w:fill="auto"/>
        <w:tabs>
          <w:tab w:val="left" w:pos="464"/>
        </w:tabs>
        <w:spacing w:after="220" w:line="0" w:lineRule="atLeast"/>
        <w:jc w:val="both"/>
      </w:pPr>
      <w:r>
        <w:t xml:space="preserve">Afişlerin </w:t>
      </w:r>
      <w:r>
        <w:rPr>
          <w:rStyle w:val="Bodytext2Italic"/>
        </w:rPr>
        <w:t>arka,</w:t>
      </w:r>
      <w:r>
        <w:t xml:space="preserve"> kapak iç sayfasına öğrencinin adı-soyadı, okulu ve ilçesi yazılacaktır.</w:t>
      </w:r>
    </w:p>
    <w:p w:rsidR="00A44637" w:rsidRDefault="00B855A3" w:rsidP="00A44637">
      <w:pPr>
        <w:pStyle w:val="Bodytext20"/>
        <w:numPr>
          <w:ilvl w:val="0"/>
          <w:numId w:val="1"/>
        </w:numPr>
        <w:shd w:val="clear" w:color="auto" w:fill="auto"/>
        <w:tabs>
          <w:tab w:val="left" w:pos="478"/>
        </w:tabs>
        <w:spacing w:after="722" w:line="0" w:lineRule="atLeast"/>
        <w:ind w:right="600"/>
        <w:jc w:val="both"/>
      </w:pPr>
      <w:r>
        <w:t>İlçelerin en iyi cümleleri/afişleri Mehmet Âkif Ersoy'u Anma Haftası il programında sergilenir ve il birincisi bu programda ödüllendirilir.</w:t>
      </w:r>
    </w:p>
    <w:p w:rsidR="003C476B" w:rsidRDefault="00B855A3" w:rsidP="00A44637">
      <w:pPr>
        <w:pStyle w:val="Bodytext20"/>
        <w:numPr>
          <w:ilvl w:val="0"/>
          <w:numId w:val="1"/>
        </w:numPr>
        <w:shd w:val="clear" w:color="auto" w:fill="auto"/>
        <w:tabs>
          <w:tab w:val="left" w:pos="478"/>
        </w:tabs>
        <w:spacing w:after="722" w:line="0" w:lineRule="atLeast"/>
        <w:ind w:right="600"/>
        <w:jc w:val="both"/>
      </w:pPr>
      <w:r>
        <w:lastRenderedPageBreak/>
        <w:t>D</w:t>
      </w:r>
      <w:r w:rsidR="000D1429">
        <w:t>EĞERLENDİR</w:t>
      </w:r>
      <w:r>
        <w:t>ME KRİTERLERİ VE PUANLAMA</w:t>
      </w:r>
    </w:p>
    <w:p w:rsidR="00CB3565" w:rsidRDefault="00CB3565">
      <w:pPr>
        <w:pStyle w:val="Tablecaption0"/>
        <w:framePr w:w="9557" w:wrap="notBeside" w:vAnchor="text" w:hAnchor="text" w:xAlign="center" w:y="1"/>
        <w:shd w:val="clear" w:color="auto" w:fill="auto"/>
        <w:spacing w:line="24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10"/>
        <w:gridCol w:w="2846"/>
      </w:tblGrid>
      <w:tr w:rsidR="00CB3565">
        <w:trPr>
          <w:trHeight w:hRule="exact" w:val="893"/>
          <w:jc w:val="center"/>
        </w:trPr>
        <w:tc>
          <w:tcPr>
            <w:tcW w:w="6710" w:type="dxa"/>
            <w:tcBorders>
              <w:top w:val="single" w:sz="4" w:space="0" w:color="auto"/>
              <w:left w:val="single" w:sz="4" w:space="0" w:color="auto"/>
            </w:tcBorders>
            <w:shd w:val="clear" w:color="auto" w:fill="FFFFFF"/>
          </w:tcPr>
          <w:p w:rsidR="003C476B" w:rsidRDefault="003C476B">
            <w:pPr>
              <w:pStyle w:val="Bodytext20"/>
              <w:framePr w:w="9557" w:wrap="notBeside" w:vAnchor="text" w:hAnchor="text" w:xAlign="center" w:y="1"/>
              <w:shd w:val="clear" w:color="auto" w:fill="auto"/>
              <w:spacing w:line="240" w:lineRule="exact"/>
              <w:ind w:left="640"/>
              <w:jc w:val="left"/>
              <w:rPr>
                <w:rStyle w:val="Bodytext21"/>
              </w:rPr>
            </w:pPr>
          </w:p>
          <w:p w:rsidR="00CB3565" w:rsidRDefault="00B855A3">
            <w:pPr>
              <w:pStyle w:val="Bodytext20"/>
              <w:framePr w:w="9557" w:wrap="notBeside" w:vAnchor="text" w:hAnchor="text" w:xAlign="center" w:y="1"/>
              <w:shd w:val="clear" w:color="auto" w:fill="auto"/>
              <w:spacing w:line="240" w:lineRule="exact"/>
              <w:ind w:left="640"/>
              <w:jc w:val="left"/>
            </w:pPr>
            <w:r>
              <w:rPr>
                <w:rStyle w:val="Bodytext21"/>
              </w:rPr>
              <w:t>Cümle /Afiş Değerlendirme Kriterleri</w:t>
            </w:r>
          </w:p>
        </w:tc>
        <w:tc>
          <w:tcPr>
            <w:tcW w:w="2846" w:type="dxa"/>
            <w:tcBorders>
              <w:top w:val="single" w:sz="4" w:space="0" w:color="auto"/>
              <w:left w:val="single" w:sz="4" w:space="0" w:color="auto"/>
              <w:right w:val="single" w:sz="4" w:space="0" w:color="auto"/>
            </w:tcBorders>
            <w:shd w:val="clear" w:color="auto" w:fill="FFFFFF"/>
            <w:vAlign w:val="center"/>
          </w:tcPr>
          <w:p w:rsidR="00CB3565" w:rsidRDefault="00B855A3" w:rsidP="00FC04E2">
            <w:pPr>
              <w:pStyle w:val="Bodytext20"/>
              <w:framePr w:w="9557" w:wrap="notBeside" w:vAnchor="text" w:hAnchor="text" w:xAlign="center" w:y="1"/>
              <w:shd w:val="clear" w:color="auto" w:fill="auto"/>
              <w:spacing w:line="317" w:lineRule="exact"/>
            </w:pPr>
            <w:r>
              <w:rPr>
                <w:rStyle w:val="Bodytext21"/>
              </w:rPr>
              <w:t>Puan Derecesi (En Fazla)</w:t>
            </w:r>
          </w:p>
        </w:tc>
      </w:tr>
      <w:tr w:rsidR="00CB3565">
        <w:trPr>
          <w:trHeight w:hRule="exact" w:val="581"/>
          <w:jc w:val="center"/>
        </w:trPr>
        <w:tc>
          <w:tcPr>
            <w:tcW w:w="6710" w:type="dxa"/>
            <w:tcBorders>
              <w:top w:val="single" w:sz="4" w:space="0" w:color="auto"/>
              <w:left w:val="single" w:sz="4" w:space="0" w:color="auto"/>
            </w:tcBorders>
            <w:shd w:val="clear" w:color="auto" w:fill="FFFFFF"/>
            <w:vAlign w:val="center"/>
          </w:tcPr>
          <w:p w:rsidR="00CB3565" w:rsidRDefault="00B855A3">
            <w:pPr>
              <w:pStyle w:val="Bodytext20"/>
              <w:framePr w:w="9557" w:wrap="notBeside" w:vAnchor="text" w:hAnchor="text" w:xAlign="center" w:y="1"/>
              <w:shd w:val="clear" w:color="auto" w:fill="auto"/>
              <w:spacing w:line="240" w:lineRule="exact"/>
              <w:ind w:left="640"/>
              <w:jc w:val="left"/>
            </w:pPr>
            <w:r>
              <w:rPr>
                <w:rStyle w:val="Bodytext21"/>
              </w:rPr>
              <w:t>Temaya u</w:t>
            </w:r>
            <w:bookmarkStart w:id="3" w:name="_GoBack"/>
            <w:bookmarkEnd w:id="3"/>
            <w:r>
              <w:rPr>
                <w:rStyle w:val="Bodytext21"/>
              </w:rPr>
              <w:t>ygunluk</w:t>
            </w:r>
          </w:p>
        </w:tc>
        <w:tc>
          <w:tcPr>
            <w:tcW w:w="2846" w:type="dxa"/>
            <w:tcBorders>
              <w:top w:val="single" w:sz="4" w:space="0" w:color="auto"/>
              <w:left w:val="single" w:sz="4" w:space="0" w:color="auto"/>
              <w:right w:val="single" w:sz="4" w:space="0" w:color="auto"/>
            </w:tcBorders>
            <w:shd w:val="clear" w:color="auto" w:fill="FFFFFF"/>
            <w:vAlign w:val="center"/>
          </w:tcPr>
          <w:p w:rsidR="00CB3565" w:rsidRDefault="00B855A3">
            <w:pPr>
              <w:pStyle w:val="Bodytext20"/>
              <w:framePr w:w="9557" w:wrap="notBeside" w:vAnchor="text" w:hAnchor="text" w:xAlign="center" w:y="1"/>
              <w:shd w:val="clear" w:color="auto" w:fill="auto"/>
              <w:spacing w:line="240" w:lineRule="exact"/>
              <w:ind w:left="620"/>
              <w:jc w:val="left"/>
            </w:pPr>
            <w:r>
              <w:rPr>
                <w:rStyle w:val="Bodytext21"/>
              </w:rPr>
              <w:t>30</w:t>
            </w:r>
          </w:p>
        </w:tc>
      </w:tr>
      <w:tr w:rsidR="00CB3565">
        <w:trPr>
          <w:trHeight w:hRule="exact" w:val="576"/>
          <w:jc w:val="center"/>
        </w:trPr>
        <w:tc>
          <w:tcPr>
            <w:tcW w:w="6710" w:type="dxa"/>
            <w:tcBorders>
              <w:top w:val="single" w:sz="4" w:space="0" w:color="auto"/>
              <w:left w:val="single" w:sz="4" w:space="0" w:color="auto"/>
            </w:tcBorders>
            <w:shd w:val="clear" w:color="auto" w:fill="FFFFFF"/>
          </w:tcPr>
          <w:p w:rsidR="00CB3565" w:rsidRDefault="00B855A3" w:rsidP="00A44637">
            <w:pPr>
              <w:pStyle w:val="Bodytext20"/>
              <w:framePr w:w="9557" w:wrap="notBeside" w:vAnchor="text" w:hAnchor="text" w:xAlign="center" w:y="1"/>
              <w:shd w:val="clear" w:color="auto" w:fill="auto"/>
              <w:spacing w:line="240" w:lineRule="exact"/>
              <w:ind w:left="640"/>
              <w:jc w:val="left"/>
            </w:pPr>
            <w:r>
              <w:rPr>
                <w:rStyle w:val="Bodytext21"/>
              </w:rPr>
              <w:t>Yaratıcılık ve özgünlük</w:t>
            </w:r>
          </w:p>
        </w:tc>
        <w:tc>
          <w:tcPr>
            <w:tcW w:w="2846" w:type="dxa"/>
            <w:tcBorders>
              <w:top w:val="single" w:sz="4" w:space="0" w:color="auto"/>
              <w:left w:val="single" w:sz="4" w:space="0" w:color="auto"/>
              <w:right w:val="single" w:sz="4" w:space="0" w:color="auto"/>
            </w:tcBorders>
            <w:shd w:val="clear" w:color="auto" w:fill="FFFFFF"/>
          </w:tcPr>
          <w:p w:rsidR="00CB3565" w:rsidRDefault="00A44637">
            <w:pPr>
              <w:pStyle w:val="Bodytext20"/>
              <w:framePr w:w="9557" w:wrap="notBeside" w:vAnchor="text" w:hAnchor="text" w:xAlign="center" w:y="1"/>
              <w:shd w:val="clear" w:color="auto" w:fill="auto"/>
              <w:spacing w:line="240" w:lineRule="exact"/>
              <w:ind w:left="620"/>
              <w:jc w:val="left"/>
            </w:pPr>
            <w:r>
              <w:rPr>
                <w:rStyle w:val="Bodytext21"/>
              </w:rPr>
              <w:t>30</w:t>
            </w:r>
          </w:p>
        </w:tc>
      </w:tr>
      <w:tr w:rsidR="00CB3565">
        <w:trPr>
          <w:trHeight w:hRule="exact" w:val="571"/>
          <w:jc w:val="center"/>
        </w:trPr>
        <w:tc>
          <w:tcPr>
            <w:tcW w:w="6710" w:type="dxa"/>
            <w:tcBorders>
              <w:top w:val="single" w:sz="4" w:space="0" w:color="auto"/>
              <w:left w:val="single" w:sz="4" w:space="0" w:color="auto"/>
            </w:tcBorders>
            <w:shd w:val="clear" w:color="auto" w:fill="FFFFFF"/>
          </w:tcPr>
          <w:p w:rsidR="00CB3565" w:rsidRDefault="00B855A3">
            <w:pPr>
              <w:pStyle w:val="Bodytext20"/>
              <w:framePr w:w="9557" w:wrap="notBeside" w:vAnchor="text" w:hAnchor="text" w:xAlign="center" w:y="1"/>
              <w:shd w:val="clear" w:color="auto" w:fill="auto"/>
              <w:spacing w:line="240" w:lineRule="exact"/>
              <w:ind w:left="640"/>
              <w:jc w:val="left"/>
            </w:pPr>
            <w:r>
              <w:rPr>
                <w:rStyle w:val="Bodytext21"/>
              </w:rPr>
              <w:t>Teknik kullanımı ve sanatsal değer</w:t>
            </w:r>
          </w:p>
        </w:tc>
        <w:tc>
          <w:tcPr>
            <w:tcW w:w="2846" w:type="dxa"/>
            <w:tcBorders>
              <w:top w:val="single" w:sz="4" w:space="0" w:color="auto"/>
              <w:left w:val="single" w:sz="4" w:space="0" w:color="auto"/>
              <w:right w:val="single" w:sz="4" w:space="0" w:color="auto"/>
            </w:tcBorders>
            <w:shd w:val="clear" w:color="auto" w:fill="FFFFFF"/>
          </w:tcPr>
          <w:p w:rsidR="00CB3565" w:rsidRDefault="00A44637">
            <w:pPr>
              <w:pStyle w:val="Bodytext20"/>
              <w:framePr w:w="9557" w:wrap="notBeside" w:vAnchor="text" w:hAnchor="text" w:xAlign="center" w:y="1"/>
              <w:shd w:val="clear" w:color="auto" w:fill="auto"/>
              <w:spacing w:line="240" w:lineRule="exact"/>
              <w:ind w:left="620"/>
              <w:jc w:val="left"/>
            </w:pPr>
            <w:r>
              <w:rPr>
                <w:rStyle w:val="Bodytext21"/>
              </w:rPr>
              <w:t>2</w:t>
            </w:r>
            <w:r w:rsidR="00B855A3">
              <w:rPr>
                <w:rStyle w:val="Bodytext21"/>
              </w:rPr>
              <w:t>0</w:t>
            </w:r>
          </w:p>
        </w:tc>
      </w:tr>
      <w:tr w:rsidR="00A44637">
        <w:trPr>
          <w:trHeight w:hRule="exact" w:val="571"/>
          <w:jc w:val="center"/>
        </w:trPr>
        <w:tc>
          <w:tcPr>
            <w:tcW w:w="6710" w:type="dxa"/>
            <w:tcBorders>
              <w:top w:val="single" w:sz="4" w:space="0" w:color="auto"/>
              <w:left w:val="single" w:sz="4" w:space="0" w:color="auto"/>
            </w:tcBorders>
            <w:shd w:val="clear" w:color="auto" w:fill="FFFFFF"/>
          </w:tcPr>
          <w:p w:rsidR="00A44637" w:rsidRPr="000D1429" w:rsidRDefault="00A44637" w:rsidP="00A44637">
            <w:pPr>
              <w:framePr w:w="9557" w:wrap="notBeside" w:vAnchor="text" w:hAnchor="text" w:xAlign="center" w:y="1"/>
              <w:jc w:val="both"/>
              <w:rPr>
                <w:rStyle w:val="Bodytext21"/>
                <w:rFonts w:eastAsia="Microsoft Sans Serif"/>
              </w:rPr>
            </w:pPr>
            <w:r>
              <w:rPr>
                <w:rFonts w:ascii="Times New Roman" w:hAnsi="Times New Roman" w:cs="Times New Roman"/>
              </w:rPr>
              <w:t xml:space="preserve">           </w:t>
            </w:r>
            <w:r w:rsidRPr="000D1429">
              <w:rPr>
                <w:rFonts w:ascii="Times New Roman" w:hAnsi="Times New Roman" w:cs="Times New Roman"/>
              </w:rPr>
              <w:t>Cümlenin işlevselliği, öğreticiliği ve akılda kalıcılığı</w:t>
            </w:r>
          </w:p>
        </w:tc>
        <w:tc>
          <w:tcPr>
            <w:tcW w:w="2846" w:type="dxa"/>
            <w:tcBorders>
              <w:top w:val="single" w:sz="4" w:space="0" w:color="auto"/>
              <w:left w:val="single" w:sz="4" w:space="0" w:color="auto"/>
              <w:right w:val="single" w:sz="4" w:space="0" w:color="auto"/>
            </w:tcBorders>
            <w:shd w:val="clear" w:color="auto" w:fill="FFFFFF"/>
          </w:tcPr>
          <w:p w:rsidR="00A44637" w:rsidRDefault="00A44637" w:rsidP="00A44637">
            <w:pPr>
              <w:pStyle w:val="Bodytext20"/>
              <w:framePr w:w="9557" w:wrap="notBeside" w:vAnchor="text" w:hAnchor="text" w:xAlign="center" w:y="1"/>
              <w:shd w:val="clear" w:color="auto" w:fill="auto"/>
              <w:spacing w:line="240" w:lineRule="exact"/>
              <w:ind w:left="620"/>
              <w:jc w:val="left"/>
              <w:rPr>
                <w:rStyle w:val="Bodytext21"/>
              </w:rPr>
            </w:pPr>
            <w:r>
              <w:rPr>
                <w:rStyle w:val="Bodytext21"/>
              </w:rPr>
              <w:t>20</w:t>
            </w:r>
          </w:p>
        </w:tc>
      </w:tr>
      <w:tr w:rsidR="00A44637">
        <w:trPr>
          <w:trHeight w:hRule="exact" w:val="586"/>
          <w:jc w:val="center"/>
        </w:trPr>
        <w:tc>
          <w:tcPr>
            <w:tcW w:w="6710" w:type="dxa"/>
            <w:tcBorders>
              <w:top w:val="single" w:sz="4" w:space="0" w:color="auto"/>
              <w:left w:val="single" w:sz="4" w:space="0" w:color="auto"/>
              <w:bottom w:val="single" w:sz="4" w:space="0" w:color="auto"/>
            </w:tcBorders>
            <w:shd w:val="clear" w:color="auto" w:fill="FFFFFF"/>
          </w:tcPr>
          <w:p w:rsidR="00A44637" w:rsidRDefault="00A44637" w:rsidP="00A44637">
            <w:pPr>
              <w:pStyle w:val="Bodytext20"/>
              <w:framePr w:w="9557" w:wrap="notBeside" w:vAnchor="text" w:hAnchor="text" w:xAlign="center" w:y="1"/>
              <w:shd w:val="clear" w:color="auto" w:fill="auto"/>
              <w:spacing w:line="240" w:lineRule="exact"/>
              <w:ind w:left="640"/>
              <w:jc w:val="left"/>
            </w:pPr>
            <w:r>
              <w:rPr>
                <w:rStyle w:val="Bodytext21"/>
              </w:rPr>
              <w:t>TOPLAM</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A44637" w:rsidRDefault="00A44637" w:rsidP="00A44637">
            <w:pPr>
              <w:pStyle w:val="Bodytext20"/>
              <w:framePr w:w="9557" w:wrap="notBeside" w:vAnchor="text" w:hAnchor="text" w:xAlign="center" w:y="1"/>
              <w:shd w:val="clear" w:color="auto" w:fill="auto"/>
              <w:spacing w:line="240" w:lineRule="exact"/>
              <w:ind w:left="620"/>
              <w:jc w:val="left"/>
            </w:pPr>
            <w:r>
              <w:rPr>
                <w:rStyle w:val="Bodytext21"/>
              </w:rPr>
              <w:t>100</w:t>
            </w:r>
          </w:p>
        </w:tc>
      </w:tr>
    </w:tbl>
    <w:p w:rsidR="00CB3565" w:rsidRDefault="00CB3565">
      <w:pPr>
        <w:framePr w:w="9557" w:wrap="notBeside" w:vAnchor="text" w:hAnchor="text" w:xAlign="center" w:y="1"/>
        <w:rPr>
          <w:sz w:val="2"/>
          <w:szCs w:val="2"/>
        </w:rPr>
      </w:pPr>
    </w:p>
    <w:p w:rsidR="00CB3565" w:rsidRDefault="00CB3565">
      <w:pPr>
        <w:rPr>
          <w:sz w:val="2"/>
          <w:szCs w:val="2"/>
        </w:rPr>
      </w:pPr>
    </w:p>
    <w:p w:rsidR="000F23E7" w:rsidRDefault="00B855A3">
      <w:pPr>
        <w:pStyle w:val="Bodytext20"/>
        <w:shd w:val="clear" w:color="auto" w:fill="auto"/>
        <w:spacing w:before="345" w:line="514" w:lineRule="exact"/>
        <w:ind w:right="5560"/>
        <w:jc w:val="left"/>
      </w:pPr>
      <w:r>
        <w:t xml:space="preserve">ESERLERİN DEĞERLENDİRİLMESİ </w:t>
      </w:r>
    </w:p>
    <w:p w:rsidR="00CB3565" w:rsidRDefault="003C476B" w:rsidP="003C476B">
      <w:pPr>
        <w:pStyle w:val="Bodytext20"/>
        <w:numPr>
          <w:ilvl w:val="0"/>
          <w:numId w:val="2"/>
        </w:numPr>
        <w:shd w:val="clear" w:color="auto" w:fill="auto"/>
        <w:tabs>
          <w:tab w:val="left" w:pos="363"/>
        </w:tabs>
        <w:spacing w:line="322" w:lineRule="exact"/>
        <w:ind w:right="600"/>
        <w:jc w:val="both"/>
      </w:pPr>
      <w:r>
        <w:t xml:space="preserve">     </w:t>
      </w:r>
      <w:r w:rsidR="00B855A3">
        <w:t>Yarışmaya katılan eserler; ilçelerde İlçe Eser İnceleme Komisyonu tarafından değerlendirilecektir.</w:t>
      </w:r>
    </w:p>
    <w:p w:rsidR="00CB3565" w:rsidRDefault="00B855A3" w:rsidP="00FC04E2">
      <w:pPr>
        <w:pStyle w:val="Bodytext20"/>
        <w:numPr>
          <w:ilvl w:val="0"/>
          <w:numId w:val="2"/>
        </w:numPr>
        <w:shd w:val="clear" w:color="auto" w:fill="auto"/>
        <w:spacing w:after="48" w:line="240" w:lineRule="exact"/>
        <w:jc w:val="both"/>
      </w:pPr>
      <w:r>
        <w:t xml:space="preserve">İl Eser İnceleme Komisyonu tarafından yapılacak değerlendirme sonucunda </w:t>
      </w:r>
      <w:r w:rsidR="00FC04E2">
        <w:t xml:space="preserve">her kademede </w:t>
      </w:r>
      <w:r>
        <w:t>il birincisi eser</w:t>
      </w:r>
      <w:r w:rsidR="00FC04E2">
        <w:t xml:space="preserve"> </w:t>
      </w:r>
      <w:r>
        <w:t>belirlenecektir.</w:t>
      </w:r>
    </w:p>
    <w:p w:rsidR="00FC04E2" w:rsidRDefault="00FC04E2">
      <w:pPr>
        <w:pStyle w:val="Bodytext20"/>
        <w:shd w:val="clear" w:color="auto" w:fill="auto"/>
        <w:spacing w:line="514" w:lineRule="exact"/>
        <w:jc w:val="both"/>
      </w:pPr>
    </w:p>
    <w:p w:rsidR="00CB3565" w:rsidRDefault="00B855A3">
      <w:pPr>
        <w:pStyle w:val="Bodytext20"/>
        <w:shd w:val="clear" w:color="auto" w:fill="auto"/>
        <w:spacing w:line="514" w:lineRule="exact"/>
        <w:jc w:val="both"/>
      </w:pPr>
      <w:r>
        <w:t>ESERLERİN ÖDÜLLENDİRİLMESİ</w:t>
      </w:r>
    </w:p>
    <w:p w:rsidR="00CB3565" w:rsidRDefault="00B855A3">
      <w:pPr>
        <w:pStyle w:val="Bodytext20"/>
        <w:numPr>
          <w:ilvl w:val="0"/>
          <w:numId w:val="3"/>
        </w:numPr>
        <w:shd w:val="clear" w:color="auto" w:fill="auto"/>
        <w:tabs>
          <w:tab w:val="left" w:pos="344"/>
        </w:tabs>
        <w:spacing w:line="514" w:lineRule="exact"/>
        <w:jc w:val="both"/>
      </w:pPr>
      <w:r>
        <w:t xml:space="preserve">İlçelerde dereceye </w:t>
      </w:r>
      <w:r w:rsidR="000F23E7">
        <w:t xml:space="preserve">giren </w:t>
      </w:r>
      <w:r w:rsidR="00FC04E2">
        <w:t>1.</w:t>
      </w:r>
      <w:r>
        <w:t xml:space="preserve"> öğrencinin ödülü İlçe Milli Eğitim Müdürlüğü tarafından</w:t>
      </w:r>
    </w:p>
    <w:p w:rsidR="00CB3565" w:rsidRDefault="00B855A3">
      <w:pPr>
        <w:pStyle w:val="Bodytext40"/>
        <w:shd w:val="clear" w:color="auto" w:fill="auto"/>
        <w:spacing w:before="0" w:after="141" w:line="240" w:lineRule="exact"/>
      </w:pPr>
      <w:r>
        <w:t>verilecektir.</w:t>
      </w:r>
    </w:p>
    <w:p w:rsidR="000D1429" w:rsidRDefault="00B855A3" w:rsidP="00A44637">
      <w:pPr>
        <w:pStyle w:val="Bodytext20"/>
        <w:numPr>
          <w:ilvl w:val="0"/>
          <w:numId w:val="3"/>
        </w:numPr>
        <w:shd w:val="clear" w:color="auto" w:fill="auto"/>
        <w:tabs>
          <w:tab w:val="left" w:pos="363"/>
        </w:tabs>
        <w:spacing w:after="507" w:line="322" w:lineRule="exact"/>
        <w:jc w:val="left"/>
      </w:pPr>
      <w:r>
        <w:t xml:space="preserve">İl Yürütme Komisyonu tarafından yapılacak değerlendirme sonucunda </w:t>
      </w:r>
      <w:r w:rsidR="00FC04E2">
        <w:t xml:space="preserve">her kademede </w:t>
      </w:r>
      <w:r>
        <w:t>il birincisi olan öğrencinin ödülü İl Milli Eğitim Müdürlüğü tarafından verilecektir.</w:t>
      </w:r>
    </w:p>
    <w:p w:rsidR="00CB3565" w:rsidRDefault="00B855A3">
      <w:pPr>
        <w:pStyle w:val="Bodytext20"/>
        <w:shd w:val="clear" w:color="auto" w:fill="auto"/>
        <w:spacing w:line="514" w:lineRule="exact"/>
        <w:jc w:val="both"/>
      </w:pPr>
      <w:r>
        <w:t>YARIŞMA TAKVİMİ</w:t>
      </w:r>
    </w:p>
    <w:p w:rsidR="00CB3565" w:rsidRDefault="00A44637">
      <w:pPr>
        <w:pStyle w:val="Bodytext20"/>
        <w:numPr>
          <w:ilvl w:val="0"/>
          <w:numId w:val="4"/>
        </w:numPr>
        <w:shd w:val="clear" w:color="auto" w:fill="auto"/>
        <w:tabs>
          <w:tab w:val="left" w:pos="373"/>
        </w:tabs>
        <w:spacing w:line="514" w:lineRule="exact"/>
        <w:jc w:val="both"/>
      </w:pPr>
      <w:r>
        <w:t>Tanıtım ve Duyuru: 05/03/2025</w:t>
      </w:r>
    </w:p>
    <w:p w:rsidR="00CB3565" w:rsidRDefault="00B855A3">
      <w:pPr>
        <w:pStyle w:val="Bodytext20"/>
        <w:numPr>
          <w:ilvl w:val="0"/>
          <w:numId w:val="4"/>
        </w:numPr>
        <w:shd w:val="clear" w:color="auto" w:fill="auto"/>
        <w:tabs>
          <w:tab w:val="left" w:pos="387"/>
        </w:tabs>
        <w:spacing w:line="514" w:lineRule="exact"/>
        <w:jc w:val="both"/>
      </w:pPr>
      <w:r>
        <w:t xml:space="preserve">Eserlerin seçilmesi ve İlçe Milli Eğitim Müdürlüğüne Teslim Tarihi: </w:t>
      </w:r>
      <w:r w:rsidR="00A44637">
        <w:t>18/03/2025</w:t>
      </w:r>
    </w:p>
    <w:p w:rsidR="00CB3565" w:rsidRDefault="00B855A3">
      <w:pPr>
        <w:pStyle w:val="Bodytext20"/>
        <w:numPr>
          <w:ilvl w:val="0"/>
          <w:numId w:val="5"/>
        </w:numPr>
        <w:shd w:val="clear" w:color="auto" w:fill="auto"/>
        <w:tabs>
          <w:tab w:val="left" w:pos="382"/>
        </w:tabs>
        <w:spacing w:line="514" w:lineRule="exact"/>
        <w:jc w:val="both"/>
      </w:pPr>
      <w:r>
        <w:t>İ</w:t>
      </w:r>
      <w:r w:rsidR="00A44637">
        <w:t>lçe birincilerinin seçilmesi: 21/03/2025</w:t>
      </w:r>
    </w:p>
    <w:p w:rsidR="00CB3565" w:rsidRDefault="003C476B">
      <w:pPr>
        <w:pStyle w:val="Bodytext20"/>
        <w:numPr>
          <w:ilvl w:val="0"/>
          <w:numId w:val="5"/>
        </w:numPr>
        <w:shd w:val="clear" w:color="auto" w:fill="auto"/>
        <w:tabs>
          <w:tab w:val="left" w:pos="382"/>
        </w:tabs>
        <w:spacing w:line="514" w:lineRule="exact"/>
        <w:jc w:val="both"/>
      </w:pPr>
      <w:r>
        <w:t xml:space="preserve">İlçeden seçilen sözlüğün İl Milli Eğitim </w:t>
      </w:r>
      <w:r w:rsidR="00A44637">
        <w:t>Müdürlüğüne Teslimi: 25/03/2025</w:t>
      </w:r>
    </w:p>
    <w:p w:rsidR="00CB3565" w:rsidRDefault="00A44637">
      <w:pPr>
        <w:pStyle w:val="Bodytext20"/>
        <w:numPr>
          <w:ilvl w:val="0"/>
          <w:numId w:val="5"/>
        </w:numPr>
        <w:shd w:val="clear" w:color="auto" w:fill="auto"/>
        <w:tabs>
          <w:tab w:val="left" w:pos="382"/>
        </w:tabs>
        <w:spacing w:line="514" w:lineRule="exact"/>
        <w:jc w:val="both"/>
      </w:pPr>
      <w:r>
        <w:t>İ1 birincisinin seçilmesi: 28/03/2025</w:t>
      </w:r>
    </w:p>
    <w:p w:rsidR="00E25704" w:rsidRPr="007405E3" w:rsidRDefault="00E25704" w:rsidP="00E25704">
      <w:pPr>
        <w:rPr>
          <w:rFonts w:cs="Calibri"/>
          <w:sz w:val="28"/>
          <w:szCs w:val="28"/>
        </w:rPr>
      </w:pPr>
    </w:p>
    <w:p w:rsidR="00E25704" w:rsidRPr="007405E3" w:rsidRDefault="00E25704" w:rsidP="00E25704">
      <w:pPr>
        <w:rPr>
          <w:rFonts w:cs="Calibri"/>
          <w:sz w:val="28"/>
          <w:szCs w:val="28"/>
        </w:rPr>
      </w:pPr>
    </w:p>
    <w:p w:rsidR="00E25704" w:rsidRDefault="00E25704" w:rsidP="00E25704">
      <w:pPr>
        <w:rPr>
          <w:rFonts w:cs="Calibri"/>
          <w:sz w:val="28"/>
          <w:szCs w:val="28"/>
        </w:rPr>
      </w:pPr>
    </w:p>
    <w:p w:rsidR="00E25704" w:rsidRPr="00E25704" w:rsidRDefault="00E25704" w:rsidP="00E25704">
      <w:pPr>
        <w:rPr>
          <w:rFonts w:asciiTheme="minorHAnsi" w:hAnsiTheme="minorHAnsi" w:cstheme="minorHAnsi"/>
          <w:sz w:val="28"/>
          <w:szCs w:val="28"/>
        </w:rPr>
      </w:pPr>
      <w:r w:rsidRPr="00E25704">
        <w:rPr>
          <w:rFonts w:asciiTheme="minorHAnsi" w:hAnsiTheme="minorHAnsi" w:cstheme="minorHAnsi"/>
          <w:sz w:val="28"/>
          <w:szCs w:val="28"/>
        </w:rPr>
        <w:t>EK-1</w:t>
      </w:r>
    </w:p>
    <w:p w:rsidR="00E25704" w:rsidRPr="00E25704" w:rsidRDefault="00E25704" w:rsidP="00E25704">
      <w:pPr>
        <w:jc w:val="center"/>
        <w:rPr>
          <w:rFonts w:asciiTheme="minorHAnsi" w:hAnsiTheme="minorHAnsi" w:cstheme="minorHAnsi"/>
          <w:b/>
          <w:sz w:val="28"/>
          <w:szCs w:val="28"/>
        </w:rPr>
      </w:pPr>
      <w:r w:rsidRPr="00E25704">
        <w:rPr>
          <w:rFonts w:asciiTheme="minorHAnsi" w:hAnsiTheme="minorHAnsi" w:cstheme="minorHAnsi"/>
          <w:b/>
          <w:sz w:val="28"/>
          <w:szCs w:val="28"/>
        </w:rPr>
        <w:t>ÇANAKKALE İL MİLLÎ EĞİTİM MÜDÜRLÜĞÜ</w:t>
      </w:r>
    </w:p>
    <w:p w:rsidR="00E25704" w:rsidRPr="00E25704" w:rsidRDefault="00E25704" w:rsidP="00E25704">
      <w:pPr>
        <w:jc w:val="center"/>
        <w:rPr>
          <w:rFonts w:asciiTheme="minorHAnsi" w:hAnsiTheme="minorHAnsi" w:cstheme="minorHAnsi"/>
          <w:b/>
          <w:sz w:val="28"/>
          <w:szCs w:val="28"/>
        </w:rPr>
      </w:pPr>
      <w:r w:rsidRPr="00E25704">
        <w:rPr>
          <w:rFonts w:asciiTheme="minorHAnsi" w:hAnsiTheme="minorHAnsi" w:cstheme="minorHAnsi"/>
          <w:b/>
          <w:sz w:val="28"/>
          <w:szCs w:val="28"/>
        </w:rPr>
        <w:t>CÜMLE/AFİŞ</w:t>
      </w:r>
    </w:p>
    <w:p w:rsidR="00E25704" w:rsidRPr="00E25704" w:rsidRDefault="00E25704" w:rsidP="00E25704">
      <w:pPr>
        <w:jc w:val="center"/>
        <w:rPr>
          <w:rFonts w:asciiTheme="minorHAnsi" w:hAnsiTheme="minorHAnsi" w:cstheme="minorHAnsi"/>
          <w:b/>
          <w:sz w:val="28"/>
          <w:szCs w:val="28"/>
        </w:rPr>
      </w:pPr>
      <w:r w:rsidRPr="00E25704">
        <w:rPr>
          <w:rFonts w:asciiTheme="minorHAnsi" w:hAnsiTheme="minorHAnsi" w:cstheme="minorHAnsi"/>
          <w:b/>
          <w:sz w:val="28"/>
          <w:szCs w:val="28"/>
        </w:rPr>
        <w:t>YARIŞMASI ŞARTNAMESİ</w:t>
      </w:r>
    </w:p>
    <w:p w:rsidR="00E25704" w:rsidRPr="00E25704" w:rsidRDefault="00E25704" w:rsidP="00E25704">
      <w:pPr>
        <w:jc w:val="center"/>
        <w:rPr>
          <w:rFonts w:asciiTheme="minorHAnsi" w:hAnsiTheme="minorHAnsi" w:cstheme="minorHAnsi"/>
          <w:b/>
          <w:sz w:val="28"/>
          <w:szCs w:val="28"/>
        </w:rPr>
      </w:pPr>
    </w:p>
    <w:p w:rsidR="00E25704" w:rsidRPr="00E25704" w:rsidRDefault="00E25704" w:rsidP="00E25704">
      <w:pPr>
        <w:rPr>
          <w:rFonts w:asciiTheme="minorHAnsi" w:hAnsiTheme="minorHAnsi" w:cstheme="minorHAnsi"/>
          <w:b/>
          <w:szCs w:val="28"/>
        </w:rPr>
      </w:pPr>
      <w:r w:rsidRPr="00E25704">
        <w:rPr>
          <w:rFonts w:asciiTheme="minorHAnsi" w:hAnsiTheme="minorHAnsi" w:cstheme="minorHAnsi"/>
          <w:b/>
          <w:szCs w:val="28"/>
        </w:rPr>
        <w:t>BAŞVURU FORMU</w:t>
      </w:r>
    </w:p>
    <w:p w:rsidR="00E25704" w:rsidRPr="00E25704" w:rsidRDefault="00E25704" w:rsidP="00E25704">
      <w:pPr>
        <w:rPr>
          <w:rFonts w:asciiTheme="minorHAnsi" w:hAnsiTheme="minorHAnsi"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tblGrid>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İL:</w:t>
            </w:r>
            <w:r w:rsidRPr="00E25704">
              <w:rPr>
                <w:rFonts w:asciiTheme="minorHAnsi" w:hAnsiTheme="minorHAnsi" w:cstheme="minorHAnsi"/>
                <w:b/>
                <w:sz w:val="28"/>
                <w:szCs w:val="28"/>
              </w:rPr>
              <w:tab/>
            </w:r>
            <w:r w:rsidRPr="00E25704">
              <w:rPr>
                <w:rFonts w:asciiTheme="minorHAnsi" w:hAnsiTheme="minorHAnsi" w:cstheme="minorHAnsi"/>
                <w:b/>
                <w:sz w:val="28"/>
                <w:szCs w:val="28"/>
              </w:rPr>
              <w:tab/>
              <w:t xml:space="preserve">      </w:t>
            </w:r>
          </w:p>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 xml:space="preserve">                                           </w:t>
            </w:r>
          </w:p>
        </w:tc>
      </w:tr>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İLÇE:</w:t>
            </w:r>
            <w:r w:rsidRPr="00E25704">
              <w:rPr>
                <w:rFonts w:asciiTheme="minorHAnsi" w:hAnsiTheme="minorHAnsi" w:cstheme="minorHAnsi"/>
                <w:b/>
                <w:sz w:val="28"/>
                <w:szCs w:val="28"/>
              </w:rPr>
              <w:tab/>
              <w:t xml:space="preserve">                              </w:t>
            </w:r>
          </w:p>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 xml:space="preserve">                    </w:t>
            </w:r>
          </w:p>
        </w:tc>
      </w:tr>
      <w:tr w:rsidR="00E25704" w:rsidRPr="00E25704" w:rsidTr="00CA4193">
        <w:tc>
          <w:tcPr>
            <w:tcW w:w="8446" w:type="dxa"/>
            <w:shd w:val="clear" w:color="auto" w:fill="auto"/>
          </w:tcPr>
          <w:p w:rsidR="00E25704" w:rsidRPr="00E25704" w:rsidRDefault="00E25704" w:rsidP="00CA4193">
            <w:pPr>
              <w:jc w:val="center"/>
              <w:rPr>
                <w:rFonts w:asciiTheme="minorHAnsi" w:hAnsiTheme="minorHAnsi" w:cstheme="minorHAnsi"/>
                <w:b/>
                <w:sz w:val="28"/>
                <w:szCs w:val="28"/>
              </w:rPr>
            </w:pPr>
            <w:r w:rsidRPr="00E25704">
              <w:rPr>
                <w:rFonts w:asciiTheme="minorHAnsi" w:hAnsiTheme="minorHAnsi" w:cstheme="minorHAnsi"/>
                <w:b/>
                <w:sz w:val="28"/>
                <w:szCs w:val="28"/>
              </w:rPr>
              <w:t>ÖĞRENCİNİN</w:t>
            </w:r>
          </w:p>
          <w:p w:rsidR="00E25704" w:rsidRPr="00E25704" w:rsidRDefault="00E25704" w:rsidP="00CA4193">
            <w:pPr>
              <w:jc w:val="center"/>
              <w:rPr>
                <w:rFonts w:asciiTheme="minorHAnsi" w:hAnsiTheme="minorHAnsi" w:cstheme="minorHAnsi"/>
                <w:b/>
                <w:sz w:val="28"/>
                <w:szCs w:val="28"/>
              </w:rPr>
            </w:pPr>
          </w:p>
        </w:tc>
      </w:tr>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ADI:</w:t>
            </w:r>
            <w:r w:rsidRPr="00E25704">
              <w:rPr>
                <w:rFonts w:asciiTheme="minorHAnsi" w:hAnsiTheme="minorHAnsi" w:cstheme="minorHAnsi"/>
                <w:b/>
                <w:sz w:val="28"/>
                <w:szCs w:val="28"/>
              </w:rPr>
              <w:tab/>
            </w:r>
          </w:p>
          <w:p w:rsidR="00E25704" w:rsidRPr="00E25704" w:rsidRDefault="00E25704" w:rsidP="00CA4193">
            <w:pPr>
              <w:rPr>
                <w:rFonts w:asciiTheme="minorHAnsi" w:hAnsiTheme="minorHAnsi" w:cstheme="minorHAnsi"/>
                <w:b/>
                <w:sz w:val="28"/>
                <w:szCs w:val="28"/>
              </w:rPr>
            </w:pPr>
          </w:p>
        </w:tc>
      </w:tr>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SOYADI:</w:t>
            </w:r>
            <w:r w:rsidRPr="00E25704">
              <w:rPr>
                <w:rFonts w:asciiTheme="minorHAnsi" w:hAnsiTheme="minorHAnsi" w:cstheme="minorHAnsi"/>
                <w:b/>
                <w:sz w:val="28"/>
                <w:szCs w:val="28"/>
              </w:rPr>
              <w:tab/>
            </w:r>
          </w:p>
          <w:p w:rsidR="00E25704" w:rsidRPr="00E25704" w:rsidRDefault="00E25704" w:rsidP="00CA4193">
            <w:pPr>
              <w:rPr>
                <w:rFonts w:asciiTheme="minorHAnsi" w:hAnsiTheme="minorHAnsi" w:cstheme="minorHAnsi"/>
                <w:b/>
                <w:sz w:val="28"/>
                <w:szCs w:val="28"/>
              </w:rPr>
            </w:pPr>
          </w:p>
        </w:tc>
      </w:tr>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OKULU:</w:t>
            </w:r>
            <w:r w:rsidRPr="00E25704">
              <w:rPr>
                <w:rFonts w:asciiTheme="minorHAnsi" w:hAnsiTheme="minorHAnsi" w:cstheme="minorHAnsi"/>
                <w:b/>
                <w:sz w:val="28"/>
                <w:szCs w:val="28"/>
              </w:rPr>
              <w:tab/>
            </w:r>
          </w:p>
          <w:p w:rsidR="00E25704" w:rsidRPr="00E25704" w:rsidRDefault="00E25704" w:rsidP="00CA4193">
            <w:pPr>
              <w:rPr>
                <w:rFonts w:asciiTheme="minorHAnsi" w:hAnsiTheme="minorHAnsi" w:cstheme="minorHAnsi"/>
                <w:b/>
                <w:sz w:val="28"/>
                <w:szCs w:val="28"/>
              </w:rPr>
            </w:pPr>
          </w:p>
        </w:tc>
      </w:tr>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SINIFI:</w:t>
            </w:r>
            <w:r w:rsidRPr="00E25704">
              <w:rPr>
                <w:rFonts w:asciiTheme="minorHAnsi" w:hAnsiTheme="minorHAnsi" w:cstheme="minorHAnsi"/>
                <w:b/>
                <w:sz w:val="28"/>
                <w:szCs w:val="28"/>
              </w:rPr>
              <w:tab/>
            </w:r>
          </w:p>
          <w:p w:rsidR="00E25704" w:rsidRPr="00E25704" w:rsidRDefault="00E25704" w:rsidP="00CA4193">
            <w:pPr>
              <w:rPr>
                <w:rFonts w:asciiTheme="minorHAnsi" w:hAnsiTheme="minorHAnsi" w:cstheme="minorHAnsi"/>
                <w:b/>
                <w:sz w:val="28"/>
                <w:szCs w:val="28"/>
              </w:rPr>
            </w:pPr>
          </w:p>
        </w:tc>
      </w:tr>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ADRESİ:</w:t>
            </w:r>
            <w:r w:rsidRPr="00E25704">
              <w:rPr>
                <w:rFonts w:asciiTheme="minorHAnsi" w:hAnsiTheme="minorHAnsi" w:cstheme="minorHAnsi"/>
                <w:b/>
                <w:sz w:val="28"/>
                <w:szCs w:val="28"/>
              </w:rPr>
              <w:tab/>
            </w:r>
          </w:p>
          <w:p w:rsidR="00E25704" w:rsidRPr="00E25704" w:rsidRDefault="00E25704" w:rsidP="00CA4193">
            <w:pPr>
              <w:rPr>
                <w:rFonts w:asciiTheme="minorHAnsi" w:hAnsiTheme="minorHAnsi" w:cstheme="minorHAnsi"/>
                <w:b/>
                <w:sz w:val="28"/>
                <w:szCs w:val="28"/>
              </w:rPr>
            </w:pPr>
          </w:p>
        </w:tc>
      </w:tr>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TELEFON:</w:t>
            </w:r>
            <w:r w:rsidRPr="00E25704">
              <w:rPr>
                <w:rFonts w:asciiTheme="minorHAnsi" w:hAnsiTheme="minorHAnsi" w:cstheme="minorHAnsi"/>
                <w:b/>
                <w:sz w:val="28"/>
                <w:szCs w:val="28"/>
              </w:rPr>
              <w:tab/>
            </w:r>
          </w:p>
          <w:p w:rsidR="00E25704" w:rsidRPr="00E25704" w:rsidRDefault="00E25704" w:rsidP="00CA4193">
            <w:pPr>
              <w:rPr>
                <w:rFonts w:asciiTheme="minorHAnsi" w:hAnsiTheme="minorHAnsi" w:cstheme="minorHAnsi"/>
                <w:b/>
                <w:sz w:val="28"/>
                <w:szCs w:val="28"/>
              </w:rPr>
            </w:pPr>
          </w:p>
        </w:tc>
      </w:tr>
      <w:tr w:rsidR="00E25704" w:rsidRPr="00E25704" w:rsidTr="00CA4193">
        <w:tc>
          <w:tcPr>
            <w:tcW w:w="8446" w:type="dxa"/>
            <w:shd w:val="clear" w:color="auto" w:fill="auto"/>
          </w:tcPr>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İMZA:</w:t>
            </w:r>
          </w:p>
          <w:p w:rsidR="00E25704" w:rsidRPr="00E25704" w:rsidRDefault="00E25704" w:rsidP="00CA4193">
            <w:pPr>
              <w:rPr>
                <w:rFonts w:asciiTheme="minorHAnsi" w:hAnsiTheme="minorHAnsi" w:cstheme="minorHAnsi"/>
                <w:b/>
                <w:sz w:val="28"/>
                <w:szCs w:val="28"/>
              </w:rPr>
            </w:pPr>
          </w:p>
        </w:tc>
      </w:tr>
    </w:tbl>
    <w:p w:rsidR="00E25704" w:rsidRPr="00E25704" w:rsidRDefault="00E25704" w:rsidP="00E25704">
      <w:pPr>
        <w:rPr>
          <w:rFonts w:asciiTheme="minorHAnsi" w:hAnsiTheme="minorHAnsi" w:cstheme="minorHAnsi"/>
          <w:b/>
          <w:sz w:val="28"/>
          <w:szCs w:val="28"/>
        </w:rPr>
      </w:pPr>
    </w:p>
    <w:p w:rsidR="00E25704" w:rsidRDefault="00E25704" w:rsidP="00E25704">
      <w:pPr>
        <w:rPr>
          <w:rFonts w:asciiTheme="minorHAnsi" w:hAnsiTheme="minorHAnsi" w:cstheme="minorHAnsi"/>
          <w:b/>
          <w:sz w:val="28"/>
          <w:szCs w:val="28"/>
        </w:rPr>
      </w:pPr>
    </w:p>
    <w:p w:rsidR="00A44637" w:rsidRDefault="00A44637" w:rsidP="00E25704">
      <w:pPr>
        <w:rPr>
          <w:rFonts w:asciiTheme="minorHAnsi" w:hAnsiTheme="minorHAnsi" w:cstheme="minorHAnsi"/>
          <w:b/>
          <w:sz w:val="28"/>
          <w:szCs w:val="28"/>
        </w:rPr>
      </w:pPr>
    </w:p>
    <w:p w:rsidR="00A44637" w:rsidRDefault="00A44637" w:rsidP="00E25704">
      <w:pPr>
        <w:rPr>
          <w:rFonts w:asciiTheme="minorHAnsi" w:hAnsiTheme="minorHAnsi" w:cstheme="minorHAnsi"/>
          <w:b/>
          <w:sz w:val="28"/>
          <w:szCs w:val="28"/>
        </w:rPr>
      </w:pPr>
    </w:p>
    <w:p w:rsidR="00A44637" w:rsidRDefault="00A44637" w:rsidP="00E25704">
      <w:pPr>
        <w:rPr>
          <w:rFonts w:asciiTheme="minorHAnsi" w:hAnsiTheme="minorHAnsi" w:cstheme="minorHAnsi"/>
          <w:b/>
          <w:sz w:val="28"/>
          <w:szCs w:val="28"/>
        </w:rPr>
      </w:pPr>
    </w:p>
    <w:p w:rsidR="00A44637" w:rsidRDefault="00A44637" w:rsidP="00E25704">
      <w:pPr>
        <w:rPr>
          <w:rFonts w:asciiTheme="minorHAnsi" w:hAnsiTheme="minorHAnsi" w:cstheme="minorHAnsi"/>
          <w:b/>
          <w:sz w:val="28"/>
          <w:szCs w:val="28"/>
        </w:rPr>
      </w:pPr>
    </w:p>
    <w:p w:rsidR="00A44637" w:rsidRDefault="00A44637" w:rsidP="00E25704">
      <w:pPr>
        <w:rPr>
          <w:rFonts w:asciiTheme="minorHAnsi" w:hAnsiTheme="minorHAnsi" w:cstheme="minorHAnsi"/>
          <w:b/>
          <w:sz w:val="28"/>
          <w:szCs w:val="28"/>
        </w:rPr>
      </w:pPr>
    </w:p>
    <w:p w:rsidR="00A44637" w:rsidRDefault="00A44637" w:rsidP="00E25704">
      <w:pPr>
        <w:rPr>
          <w:rFonts w:asciiTheme="minorHAnsi" w:hAnsiTheme="minorHAnsi" w:cstheme="minorHAnsi"/>
          <w:b/>
          <w:sz w:val="28"/>
          <w:szCs w:val="28"/>
        </w:rPr>
      </w:pPr>
    </w:p>
    <w:p w:rsidR="00A44637" w:rsidRDefault="00A44637" w:rsidP="00E25704">
      <w:pPr>
        <w:rPr>
          <w:rFonts w:asciiTheme="minorHAnsi" w:hAnsiTheme="minorHAnsi" w:cstheme="minorHAnsi"/>
          <w:b/>
          <w:sz w:val="28"/>
          <w:szCs w:val="28"/>
        </w:rPr>
      </w:pPr>
    </w:p>
    <w:p w:rsidR="00A44637" w:rsidRDefault="00A44637" w:rsidP="00E25704">
      <w:pPr>
        <w:rPr>
          <w:rFonts w:asciiTheme="minorHAnsi" w:hAnsiTheme="minorHAnsi" w:cstheme="minorHAnsi"/>
          <w:b/>
          <w:sz w:val="28"/>
          <w:szCs w:val="28"/>
        </w:rPr>
      </w:pPr>
    </w:p>
    <w:p w:rsidR="00A44637" w:rsidRDefault="00A44637" w:rsidP="00E25704">
      <w:pPr>
        <w:rPr>
          <w:rFonts w:asciiTheme="minorHAnsi" w:hAnsiTheme="minorHAnsi" w:cstheme="minorHAnsi"/>
          <w:b/>
          <w:sz w:val="28"/>
          <w:szCs w:val="28"/>
        </w:rPr>
      </w:pPr>
    </w:p>
    <w:p w:rsidR="00A44637" w:rsidRDefault="00A44637" w:rsidP="00E25704">
      <w:pPr>
        <w:rPr>
          <w:rFonts w:asciiTheme="minorHAnsi" w:hAnsiTheme="minorHAnsi" w:cstheme="minorHAnsi"/>
          <w:b/>
          <w:sz w:val="28"/>
          <w:szCs w:val="28"/>
        </w:rPr>
      </w:pPr>
    </w:p>
    <w:p w:rsidR="00A44637" w:rsidRPr="00E25704" w:rsidRDefault="00A44637"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sz w:val="28"/>
          <w:szCs w:val="28"/>
        </w:rPr>
      </w:pPr>
      <w:r w:rsidRPr="00E25704">
        <w:rPr>
          <w:rFonts w:asciiTheme="minorHAnsi" w:hAnsiTheme="minorHAnsi" w:cstheme="minorHAnsi"/>
          <w:sz w:val="28"/>
          <w:szCs w:val="28"/>
        </w:rPr>
        <w:t>EK-2</w:t>
      </w:r>
    </w:p>
    <w:p w:rsidR="00E25704" w:rsidRPr="00E25704" w:rsidRDefault="00E25704" w:rsidP="00E25704">
      <w:pPr>
        <w:jc w:val="center"/>
        <w:rPr>
          <w:rFonts w:asciiTheme="minorHAnsi" w:hAnsiTheme="minorHAnsi" w:cstheme="minorHAnsi"/>
          <w:b/>
          <w:sz w:val="28"/>
          <w:szCs w:val="28"/>
        </w:rPr>
      </w:pPr>
    </w:p>
    <w:p w:rsidR="00E25704" w:rsidRPr="00E25704" w:rsidRDefault="00E25704" w:rsidP="00E25704">
      <w:pPr>
        <w:jc w:val="center"/>
        <w:rPr>
          <w:rFonts w:asciiTheme="minorHAnsi" w:hAnsiTheme="minorHAnsi" w:cstheme="minorHAnsi"/>
          <w:b/>
          <w:sz w:val="28"/>
          <w:szCs w:val="28"/>
        </w:rPr>
      </w:pPr>
      <w:r w:rsidRPr="00E25704">
        <w:rPr>
          <w:rFonts w:asciiTheme="minorHAnsi" w:hAnsiTheme="minorHAnsi" w:cstheme="minorHAnsi"/>
          <w:b/>
          <w:sz w:val="28"/>
          <w:szCs w:val="28"/>
        </w:rPr>
        <w:t>VELİ İZİN BELGESİ</w:t>
      </w: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jc w:val="both"/>
        <w:rPr>
          <w:rFonts w:asciiTheme="minorHAnsi" w:hAnsiTheme="minorHAnsi" w:cstheme="minorHAnsi"/>
          <w:sz w:val="28"/>
          <w:szCs w:val="28"/>
        </w:rPr>
      </w:pPr>
      <w:r w:rsidRPr="00E25704">
        <w:rPr>
          <w:rFonts w:asciiTheme="minorHAnsi" w:hAnsiTheme="minorHAnsi" w:cstheme="minorHAnsi"/>
          <w:sz w:val="28"/>
          <w:szCs w:val="28"/>
        </w:rPr>
        <w:t xml:space="preserve">           Velisi bulunduğum aşağıda bilgileri yazılı öğremcimin Milli Eğitim Müdürlüğü tarafından düzenlenen Cümle / Afiş Yarışmasına katılım sağlamasına ve dereceye girmesi durumunda İl Milli Eğitim Müdürlüğü tarafından düzenlenecek ödül törenine katılmasına izin veriyorum.</w:t>
      </w:r>
    </w:p>
    <w:p w:rsidR="00E25704" w:rsidRPr="00E25704" w:rsidRDefault="00E25704" w:rsidP="00E25704">
      <w:pPr>
        <w:jc w:val="both"/>
        <w:rPr>
          <w:rFonts w:asciiTheme="minorHAnsi" w:hAnsiTheme="minorHAnsi" w:cstheme="minorHAnsi"/>
          <w:sz w:val="28"/>
          <w:szCs w:val="28"/>
        </w:rPr>
      </w:pPr>
      <w:r w:rsidRPr="00E25704">
        <w:rPr>
          <w:rFonts w:asciiTheme="minorHAnsi" w:hAnsiTheme="minorHAnsi" w:cstheme="minorHAnsi"/>
          <w:sz w:val="28"/>
          <w:szCs w:val="28"/>
        </w:rPr>
        <w:t xml:space="preserve">          Bilgilerinize sunarım.</w:t>
      </w: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r w:rsidRPr="00E25704">
        <w:rPr>
          <w:rFonts w:asciiTheme="minorHAnsi" w:hAnsiTheme="minorHAnsi" w:cstheme="minorHAnsi"/>
          <w:b/>
          <w:sz w:val="28"/>
          <w:szCs w:val="28"/>
        </w:rPr>
        <w:t>Veli Adı- Soyadı:</w:t>
      </w:r>
    </w:p>
    <w:p w:rsidR="00E25704" w:rsidRPr="00E25704" w:rsidRDefault="00E25704" w:rsidP="00E25704">
      <w:pPr>
        <w:rPr>
          <w:rFonts w:asciiTheme="minorHAnsi" w:hAnsiTheme="minorHAnsi" w:cstheme="minorHAnsi"/>
          <w:b/>
          <w:sz w:val="28"/>
          <w:szCs w:val="28"/>
        </w:rPr>
      </w:pPr>
      <w:r w:rsidRPr="00E25704">
        <w:rPr>
          <w:rFonts w:asciiTheme="minorHAnsi" w:hAnsiTheme="minorHAnsi" w:cstheme="minorHAnsi"/>
          <w:b/>
          <w:sz w:val="28"/>
          <w:szCs w:val="28"/>
        </w:rPr>
        <w:t>İmza                    :</w:t>
      </w:r>
    </w:p>
    <w:p w:rsidR="00E25704" w:rsidRPr="00E25704" w:rsidRDefault="00E25704" w:rsidP="00E25704">
      <w:pPr>
        <w:rPr>
          <w:rFonts w:asciiTheme="minorHAnsi" w:hAnsiTheme="minorHAnsi" w:cstheme="minorHAnsi"/>
          <w:b/>
          <w:sz w:val="28"/>
          <w:szCs w:val="28"/>
        </w:rPr>
      </w:pPr>
      <w:r w:rsidRPr="00E25704">
        <w:rPr>
          <w:rFonts w:asciiTheme="minorHAnsi" w:hAnsiTheme="minorHAnsi" w:cstheme="minorHAnsi"/>
          <w:b/>
          <w:sz w:val="28"/>
          <w:szCs w:val="28"/>
        </w:rPr>
        <w:t>Tarih                   :</w:t>
      </w: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5355"/>
      </w:tblGrid>
      <w:tr w:rsidR="00E25704" w:rsidRPr="00E25704" w:rsidTr="00CA4193">
        <w:tc>
          <w:tcPr>
            <w:tcW w:w="3825" w:type="dxa"/>
            <w:shd w:val="clear" w:color="auto" w:fill="auto"/>
          </w:tcPr>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Öğrencinin Adı Soyadı</w:t>
            </w:r>
          </w:p>
          <w:p w:rsidR="00E25704" w:rsidRPr="00E25704" w:rsidRDefault="00E25704" w:rsidP="00CA4193">
            <w:pPr>
              <w:rPr>
                <w:rFonts w:asciiTheme="minorHAnsi" w:hAnsiTheme="minorHAnsi" w:cstheme="minorHAnsi"/>
                <w:b/>
                <w:sz w:val="28"/>
                <w:szCs w:val="28"/>
              </w:rPr>
            </w:pPr>
          </w:p>
        </w:tc>
        <w:tc>
          <w:tcPr>
            <w:tcW w:w="5355" w:type="dxa"/>
            <w:shd w:val="clear" w:color="auto" w:fill="auto"/>
          </w:tcPr>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p>
        </w:tc>
      </w:tr>
      <w:tr w:rsidR="00E25704" w:rsidRPr="00E25704" w:rsidTr="00CA4193">
        <w:tc>
          <w:tcPr>
            <w:tcW w:w="3825" w:type="dxa"/>
            <w:shd w:val="clear" w:color="auto" w:fill="auto"/>
          </w:tcPr>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r w:rsidRPr="00E25704">
              <w:rPr>
                <w:rFonts w:asciiTheme="minorHAnsi" w:hAnsiTheme="minorHAnsi" w:cstheme="minorHAnsi"/>
                <w:b/>
                <w:sz w:val="28"/>
                <w:szCs w:val="28"/>
              </w:rPr>
              <w:t>Sınıf – No</w:t>
            </w:r>
          </w:p>
          <w:p w:rsidR="00E25704" w:rsidRPr="00E25704" w:rsidRDefault="00E25704" w:rsidP="00CA4193">
            <w:pPr>
              <w:rPr>
                <w:rFonts w:asciiTheme="minorHAnsi" w:hAnsiTheme="minorHAnsi" w:cstheme="minorHAnsi"/>
                <w:b/>
                <w:sz w:val="28"/>
                <w:szCs w:val="28"/>
              </w:rPr>
            </w:pPr>
          </w:p>
        </w:tc>
        <w:tc>
          <w:tcPr>
            <w:tcW w:w="5355" w:type="dxa"/>
            <w:shd w:val="clear" w:color="auto" w:fill="auto"/>
          </w:tcPr>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p>
        </w:tc>
      </w:tr>
      <w:tr w:rsidR="00E25704" w:rsidRPr="00E25704" w:rsidTr="00CA4193">
        <w:tc>
          <w:tcPr>
            <w:tcW w:w="9180" w:type="dxa"/>
            <w:gridSpan w:val="2"/>
            <w:tcBorders>
              <w:left w:val="nil"/>
              <w:bottom w:val="nil"/>
              <w:right w:val="nil"/>
            </w:tcBorders>
            <w:shd w:val="clear" w:color="auto" w:fill="auto"/>
          </w:tcPr>
          <w:p w:rsidR="00E25704" w:rsidRPr="00E25704" w:rsidRDefault="00E25704" w:rsidP="00CA4193">
            <w:pPr>
              <w:rPr>
                <w:rFonts w:asciiTheme="minorHAnsi" w:hAnsiTheme="minorHAnsi" w:cstheme="minorHAnsi"/>
                <w:b/>
                <w:sz w:val="28"/>
                <w:szCs w:val="28"/>
              </w:rPr>
            </w:pPr>
          </w:p>
        </w:tc>
      </w:tr>
    </w:tbl>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rPr>
          <w:rFonts w:asciiTheme="minorHAnsi" w:hAnsiTheme="minorHAnsi" w:cstheme="minorHAnsi"/>
          <w:b/>
          <w:sz w:val="28"/>
          <w:szCs w:val="28"/>
        </w:rPr>
      </w:pPr>
    </w:p>
    <w:p w:rsidR="00E25704" w:rsidRPr="00E25704" w:rsidRDefault="00E25704" w:rsidP="00E25704">
      <w:pPr>
        <w:jc w:val="center"/>
        <w:rPr>
          <w:rFonts w:asciiTheme="minorHAnsi" w:hAnsiTheme="minorHAnsi" w:cstheme="minorHAnsi"/>
          <w:b/>
          <w:sz w:val="28"/>
          <w:szCs w:val="28"/>
        </w:rPr>
      </w:pPr>
      <w:r w:rsidRPr="00E25704">
        <w:rPr>
          <w:rFonts w:asciiTheme="minorHAnsi" w:hAnsiTheme="minorHAnsi" w:cstheme="minorHAnsi"/>
          <w:b/>
          <w:sz w:val="28"/>
          <w:szCs w:val="28"/>
        </w:rPr>
        <w:t>DİLİMİZİN ZENGİNLİKLERİ PROJESİ</w:t>
      </w:r>
    </w:p>
    <w:p w:rsidR="00E25704" w:rsidRPr="00E25704" w:rsidRDefault="00E25704" w:rsidP="00E25704">
      <w:pPr>
        <w:jc w:val="center"/>
        <w:rPr>
          <w:rFonts w:asciiTheme="minorHAnsi" w:hAnsiTheme="minorHAnsi" w:cstheme="minorHAnsi"/>
          <w:b/>
          <w:sz w:val="28"/>
          <w:szCs w:val="28"/>
        </w:rPr>
      </w:pPr>
      <w:r>
        <w:rPr>
          <w:rFonts w:asciiTheme="minorHAnsi" w:hAnsiTheme="minorHAnsi" w:cstheme="minorHAnsi"/>
          <w:b/>
          <w:sz w:val="28"/>
          <w:szCs w:val="28"/>
        </w:rPr>
        <w:t>CÜMLE/AFİŞ</w:t>
      </w:r>
    </w:p>
    <w:p w:rsidR="00E25704" w:rsidRPr="00E25704" w:rsidRDefault="00E25704" w:rsidP="00E25704">
      <w:pPr>
        <w:jc w:val="center"/>
        <w:rPr>
          <w:rFonts w:asciiTheme="minorHAnsi" w:hAnsiTheme="minorHAnsi" w:cstheme="minorHAnsi"/>
          <w:b/>
          <w:sz w:val="28"/>
          <w:szCs w:val="28"/>
        </w:rPr>
      </w:pPr>
    </w:p>
    <w:p w:rsidR="00E25704" w:rsidRPr="00E25704" w:rsidRDefault="00E25704" w:rsidP="00E25704">
      <w:pPr>
        <w:jc w:val="center"/>
        <w:rPr>
          <w:rFonts w:asciiTheme="minorHAnsi" w:hAnsiTheme="minorHAnsi" w:cstheme="minorHAnsi"/>
          <w:b/>
          <w:sz w:val="28"/>
          <w:szCs w:val="28"/>
        </w:rPr>
      </w:pPr>
    </w:p>
    <w:p w:rsidR="00E25704" w:rsidRPr="00E25704" w:rsidRDefault="00A44637" w:rsidP="00E25704">
      <w:pPr>
        <w:jc w:val="center"/>
        <w:rPr>
          <w:rFonts w:asciiTheme="minorHAnsi" w:hAnsiTheme="minorHAnsi" w:cstheme="minorHAnsi"/>
          <w:szCs w:val="28"/>
        </w:rPr>
      </w:pPr>
      <w:r>
        <w:rPr>
          <w:rFonts w:asciiTheme="minorHAnsi" w:hAnsiTheme="minorHAnsi" w:cstheme="minorHAnsi"/>
          <w:szCs w:val="28"/>
        </w:rPr>
        <w:t xml:space="preserve">LİSE </w:t>
      </w:r>
      <w:r w:rsidR="00E25704" w:rsidRPr="00E25704">
        <w:rPr>
          <w:rFonts w:asciiTheme="minorHAnsi" w:hAnsiTheme="minorHAnsi" w:cstheme="minorHAnsi"/>
          <w:szCs w:val="28"/>
        </w:rPr>
        <w:t xml:space="preserve">ÖĞRENCİLERİ ARASI </w:t>
      </w:r>
      <w:r w:rsidR="00E25704">
        <w:rPr>
          <w:rFonts w:asciiTheme="minorHAnsi" w:hAnsiTheme="minorHAnsi" w:cstheme="minorHAnsi"/>
          <w:szCs w:val="28"/>
        </w:rPr>
        <w:t xml:space="preserve">CÜMLE/AFİŞ </w:t>
      </w:r>
      <w:r w:rsidR="00E25704" w:rsidRPr="00E25704">
        <w:rPr>
          <w:rFonts w:asciiTheme="minorHAnsi" w:hAnsiTheme="minorHAnsi" w:cstheme="minorHAnsi"/>
          <w:szCs w:val="28"/>
        </w:rPr>
        <w:t>YARIŞMASI</w:t>
      </w:r>
    </w:p>
    <w:p w:rsidR="00E25704" w:rsidRPr="00E25704" w:rsidRDefault="00E25704" w:rsidP="00E25704">
      <w:pPr>
        <w:jc w:val="center"/>
        <w:rPr>
          <w:rFonts w:asciiTheme="minorHAnsi" w:hAnsiTheme="minorHAnsi" w:cstheme="minorHAnsi"/>
          <w:szCs w:val="28"/>
        </w:rPr>
      </w:pPr>
    </w:p>
    <w:p w:rsidR="00E25704" w:rsidRPr="00E25704" w:rsidRDefault="00E25704" w:rsidP="00E25704">
      <w:pPr>
        <w:jc w:val="center"/>
        <w:rPr>
          <w:rFonts w:asciiTheme="minorHAnsi" w:hAnsiTheme="minorHAnsi" w:cstheme="minorHAnsi"/>
          <w:szCs w:val="28"/>
        </w:rPr>
      </w:pPr>
      <w:r w:rsidRPr="00E25704">
        <w:rPr>
          <w:rFonts w:asciiTheme="minorHAnsi" w:hAnsiTheme="minorHAnsi" w:cstheme="minorHAnsi"/>
          <w:szCs w:val="28"/>
        </w:rPr>
        <w:t>İL/İLÇE İNCELEME VE DEĞERLENDİRME  KOMİSYON ÜYESİ</w:t>
      </w:r>
    </w:p>
    <w:p w:rsidR="00E25704" w:rsidRPr="00E25704" w:rsidRDefault="00E25704" w:rsidP="00E25704">
      <w:pPr>
        <w:jc w:val="center"/>
        <w:rPr>
          <w:rFonts w:asciiTheme="minorHAnsi" w:hAnsiTheme="minorHAnsi" w:cstheme="minorHAnsi"/>
          <w:szCs w:val="28"/>
        </w:rPr>
      </w:pPr>
      <w:r w:rsidRPr="00E25704">
        <w:rPr>
          <w:rFonts w:asciiTheme="minorHAnsi" w:hAnsiTheme="minorHAnsi" w:cstheme="minorHAnsi"/>
          <w:szCs w:val="28"/>
        </w:rPr>
        <w:t>DEĞERLENDİRME FORMU</w:t>
      </w:r>
    </w:p>
    <w:p w:rsidR="00E25704" w:rsidRPr="00E25704" w:rsidRDefault="00E25704" w:rsidP="00E25704">
      <w:pPr>
        <w:jc w:val="both"/>
        <w:rPr>
          <w:rFonts w:asciiTheme="minorHAnsi" w:hAnsiTheme="minorHAnsi" w:cstheme="minorHAnsi"/>
          <w:b/>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95"/>
        <w:gridCol w:w="1590"/>
        <w:gridCol w:w="1608"/>
      </w:tblGrid>
      <w:tr w:rsidR="00E25704" w:rsidRPr="00E25704" w:rsidTr="00E25704">
        <w:tc>
          <w:tcPr>
            <w:tcW w:w="9167" w:type="dxa"/>
            <w:gridSpan w:val="4"/>
            <w:shd w:val="clear" w:color="auto" w:fill="auto"/>
          </w:tcPr>
          <w:p w:rsidR="00E25704" w:rsidRPr="00E25704" w:rsidRDefault="00E25704" w:rsidP="00CA4193">
            <w:pPr>
              <w:jc w:val="both"/>
              <w:rPr>
                <w:rFonts w:asciiTheme="minorHAnsi" w:hAnsiTheme="minorHAnsi" w:cstheme="minorHAnsi"/>
                <w:b/>
                <w:sz w:val="28"/>
                <w:szCs w:val="28"/>
              </w:rPr>
            </w:pPr>
          </w:p>
          <w:p w:rsidR="00E25704" w:rsidRPr="00E25704" w:rsidRDefault="00E25704" w:rsidP="00CA4193">
            <w:pPr>
              <w:jc w:val="center"/>
              <w:rPr>
                <w:rFonts w:asciiTheme="minorHAnsi" w:hAnsiTheme="minorHAnsi" w:cstheme="minorHAnsi"/>
                <w:b/>
                <w:sz w:val="28"/>
                <w:szCs w:val="28"/>
              </w:rPr>
            </w:pPr>
            <w:r w:rsidRPr="00E25704">
              <w:rPr>
                <w:rFonts w:asciiTheme="minorHAnsi" w:hAnsiTheme="minorHAnsi" w:cstheme="minorHAnsi"/>
                <w:b/>
                <w:sz w:val="28"/>
                <w:szCs w:val="28"/>
              </w:rPr>
              <w:t>BİRİNCİ BÖLÜM</w:t>
            </w:r>
          </w:p>
          <w:p w:rsidR="00E25704" w:rsidRPr="00E25704" w:rsidRDefault="00E25704" w:rsidP="00CA4193">
            <w:pPr>
              <w:jc w:val="both"/>
              <w:rPr>
                <w:rFonts w:asciiTheme="minorHAnsi" w:hAnsiTheme="minorHAnsi" w:cstheme="minorHAnsi"/>
                <w:b/>
                <w:sz w:val="28"/>
                <w:szCs w:val="28"/>
              </w:rPr>
            </w:pPr>
          </w:p>
        </w:tc>
      </w:tr>
      <w:tr w:rsidR="00E25704" w:rsidRPr="00E25704" w:rsidTr="00E25704">
        <w:tc>
          <w:tcPr>
            <w:tcW w:w="9167" w:type="dxa"/>
            <w:gridSpan w:val="4"/>
            <w:shd w:val="clear" w:color="auto" w:fill="auto"/>
          </w:tcPr>
          <w:p w:rsidR="00E25704" w:rsidRPr="00E25704" w:rsidRDefault="00E25704" w:rsidP="00CA4193">
            <w:pPr>
              <w:jc w:val="both"/>
              <w:rPr>
                <w:rFonts w:asciiTheme="minorHAnsi" w:hAnsiTheme="minorHAnsi" w:cstheme="minorHAnsi"/>
                <w:sz w:val="28"/>
                <w:szCs w:val="28"/>
              </w:rPr>
            </w:pPr>
          </w:p>
          <w:p w:rsidR="00E25704" w:rsidRPr="00E25704" w:rsidRDefault="00E25704" w:rsidP="00CA4193">
            <w:pPr>
              <w:jc w:val="both"/>
              <w:rPr>
                <w:rFonts w:asciiTheme="minorHAnsi" w:hAnsiTheme="minorHAnsi" w:cstheme="minorHAnsi"/>
                <w:sz w:val="28"/>
                <w:szCs w:val="28"/>
              </w:rPr>
            </w:pPr>
            <w:r w:rsidRPr="00E25704">
              <w:rPr>
                <w:rFonts w:asciiTheme="minorHAnsi" w:hAnsiTheme="minorHAnsi" w:cstheme="minorHAnsi"/>
                <w:sz w:val="28"/>
                <w:szCs w:val="28"/>
              </w:rPr>
              <w:t>ADI SOYADI:</w:t>
            </w:r>
          </w:p>
          <w:p w:rsidR="00E25704" w:rsidRPr="00E25704" w:rsidRDefault="00E25704" w:rsidP="00CA4193">
            <w:pPr>
              <w:jc w:val="both"/>
              <w:rPr>
                <w:rFonts w:asciiTheme="minorHAnsi" w:hAnsiTheme="minorHAnsi" w:cstheme="minorHAnsi"/>
                <w:b/>
                <w:sz w:val="28"/>
                <w:szCs w:val="28"/>
              </w:rPr>
            </w:pPr>
          </w:p>
        </w:tc>
      </w:tr>
      <w:tr w:rsidR="00E25704" w:rsidRPr="00E25704" w:rsidTr="00E25704">
        <w:tc>
          <w:tcPr>
            <w:tcW w:w="9167" w:type="dxa"/>
            <w:gridSpan w:val="4"/>
            <w:shd w:val="clear" w:color="auto" w:fill="auto"/>
          </w:tcPr>
          <w:p w:rsidR="00E25704" w:rsidRPr="00E25704" w:rsidRDefault="00E25704" w:rsidP="00CA4193">
            <w:pPr>
              <w:jc w:val="center"/>
              <w:rPr>
                <w:rFonts w:asciiTheme="minorHAnsi" w:hAnsiTheme="minorHAnsi" w:cstheme="minorHAnsi"/>
                <w:b/>
                <w:sz w:val="28"/>
                <w:szCs w:val="28"/>
              </w:rPr>
            </w:pPr>
          </w:p>
          <w:p w:rsidR="00E25704" w:rsidRPr="00E25704" w:rsidRDefault="00E25704" w:rsidP="00CA4193">
            <w:pPr>
              <w:jc w:val="center"/>
              <w:rPr>
                <w:rFonts w:asciiTheme="minorHAnsi" w:hAnsiTheme="minorHAnsi" w:cstheme="minorHAnsi"/>
                <w:b/>
                <w:sz w:val="28"/>
                <w:szCs w:val="28"/>
              </w:rPr>
            </w:pPr>
            <w:r w:rsidRPr="00E25704">
              <w:rPr>
                <w:rFonts w:asciiTheme="minorHAnsi" w:hAnsiTheme="minorHAnsi" w:cstheme="minorHAnsi"/>
                <w:b/>
                <w:sz w:val="28"/>
                <w:szCs w:val="28"/>
              </w:rPr>
              <w:t>İKİNCİ BÖLÜM</w:t>
            </w:r>
          </w:p>
          <w:p w:rsidR="00E25704" w:rsidRPr="00E25704" w:rsidRDefault="00E25704" w:rsidP="00CA4193">
            <w:pPr>
              <w:jc w:val="center"/>
              <w:rPr>
                <w:rFonts w:asciiTheme="minorHAnsi" w:hAnsiTheme="minorHAnsi" w:cstheme="minorHAnsi"/>
                <w:b/>
                <w:sz w:val="28"/>
                <w:szCs w:val="28"/>
              </w:rPr>
            </w:pPr>
          </w:p>
        </w:tc>
      </w:tr>
      <w:tr w:rsidR="00E25704" w:rsidRPr="00E25704" w:rsidTr="00E25704">
        <w:tc>
          <w:tcPr>
            <w:tcW w:w="674" w:type="dxa"/>
            <w:shd w:val="clear" w:color="auto" w:fill="auto"/>
          </w:tcPr>
          <w:p w:rsidR="00E25704" w:rsidRPr="00E25704" w:rsidRDefault="00E25704" w:rsidP="00CA4193">
            <w:pPr>
              <w:jc w:val="both"/>
              <w:rPr>
                <w:rFonts w:asciiTheme="minorHAnsi" w:hAnsiTheme="minorHAnsi" w:cstheme="minorHAnsi"/>
                <w:b/>
                <w:szCs w:val="28"/>
              </w:rPr>
            </w:pPr>
            <w:r w:rsidRPr="00E25704">
              <w:rPr>
                <w:rFonts w:asciiTheme="minorHAnsi" w:hAnsiTheme="minorHAnsi" w:cstheme="minorHAnsi"/>
                <w:b/>
                <w:szCs w:val="28"/>
              </w:rPr>
              <w:t>SIRA</w:t>
            </w:r>
          </w:p>
        </w:tc>
        <w:tc>
          <w:tcPr>
            <w:tcW w:w="5295" w:type="dxa"/>
            <w:shd w:val="clear" w:color="auto" w:fill="auto"/>
          </w:tcPr>
          <w:p w:rsidR="00E25704" w:rsidRPr="00E25704" w:rsidRDefault="00E25704" w:rsidP="00CA4193">
            <w:pPr>
              <w:jc w:val="both"/>
              <w:rPr>
                <w:rFonts w:asciiTheme="minorHAnsi" w:hAnsiTheme="minorHAnsi" w:cstheme="minorHAnsi"/>
                <w:b/>
                <w:szCs w:val="28"/>
              </w:rPr>
            </w:pPr>
            <w:r w:rsidRPr="00E25704">
              <w:rPr>
                <w:rFonts w:asciiTheme="minorHAnsi" w:hAnsiTheme="minorHAnsi" w:cstheme="minorHAnsi"/>
                <w:b/>
                <w:szCs w:val="28"/>
              </w:rPr>
              <w:t>ESER DEĞERLENDİRME KISTASLARI</w:t>
            </w:r>
          </w:p>
        </w:tc>
        <w:tc>
          <w:tcPr>
            <w:tcW w:w="1590" w:type="dxa"/>
            <w:shd w:val="clear" w:color="auto" w:fill="auto"/>
          </w:tcPr>
          <w:p w:rsidR="00E25704" w:rsidRPr="00E25704" w:rsidRDefault="00E25704" w:rsidP="00CA4193">
            <w:pPr>
              <w:jc w:val="center"/>
              <w:rPr>
                <w:rFonts w:asciiTheme="minorHAnsi" w:hAnsiTheme="minorHAnsi" w:cstheme="minorHAnsi"/>
                <w:b/>
                <w:szCs w:val="28"/>
              </w:rPr>
            </w:pPr>
            <w:r w:rsidRPr="00E25704">
              <w:rPr>
                <w:rFonts w:asciiTheme="minorHAnsi" w:hAnsiTheme="minorHAnsi" w:cstheme="minorHAnsi"/>
                <w:b/>
                <w:szCs w:val="28"/>
              </w:rPr>
              <w:t>PUAN DEĞERİ</w:t>
            </w:r>
          </w:p>
        </w:tc>
        <w:tc>
          <w:tcPr>
            <w:tcW w:w="1608" w:type="dxa"/>
            <w:shd w:val="clear" w:color="auto" w:fill="auto"/>
          </w:tcPr>
          <w:p w:rsidR="00E25704" w:rsidRPr="00E25704" w:rsidRDefault="00E25704" w:rsidP="00CA4193">
            <w:pPr>
              <w:jc w:val="center"/>
              <w:rPr>
                <w:rFonts w:asciiTheme="minorHAnsi" w:hAnsiTheme="minorHAnsi" w:cstheme="minorHAnsi"/>
                <w:b/>
                <w:szCs w:val="28"/>
              </w:rPr>
            </w:pPr>
            <w:r w:rsidRPr="00E25704">
              <w:rPr>
                <w:rFonts w:asciiTheme="minorHAnsi" w:hAnsiTheme="minorHAnsi" w:cstheme="minorHAnsi"/>
                <w:b/>
                <w:szCs w:val="28"/>
              </w:rPr>
              <w:t>ALDIĞI PUAN</w:t>
            </w:r>
          </w:p>
        </w:tc>
      </w:tr>
      <w:tr w:rsidR="00E25704" w:rsidRPr="00E25704" w:rsidTr="00E25704">
        <w:tc>
          <w:tcPr>
            <w:tcW w:w="674" w:type="dxa"/>
            <w:shd w:val="clear" w:color="auto" w:fill="auto"/>
          </w:tcPr>
          <w:p w:rsidR="00E25704" w:rsidRPr="00E25704" w:rsidRDefault="00E25704" w:rsidP="00CA4193">
            <w:pPr>
              <w:jc w:val="both"/>
              <w:rPr>
                <w:rFonts w:asciiTheme="minorHAnsi" w:hAnsiTheme="minorHAnsi" w:cstheme="minorHAnsi"/>
                <w:b/>
                <w:sz w:val="28"/>
                <w:szCs w:val="28"/>
              </w:rPr>
            </w:pPr>
            <w:r w:rsidRPr="00E25704">
              <w:rPr>
                <w:rFonts w:asciiTheme="minorHAnsi" w:hAnsiTheme="minorHAnsi" w:cstheme="minorHAnsi"/>
                <w:b/>
                <w:sz w:val="28"/>
                <w:szCs w:val="28"/>
              </w:rPr>
              <w:t>1</w:t>
            </w:r>
          </w:p>
        </w:tc>
        <w:tc>
          <w:tcPr>
            <w:tcW w:w="5295" w:type="dxa"/>
            <w:shd w:val="clear" w:color="auto" w:fill="auto"/>
          </w:tcPr>
          <w:p w:rsidR="00E25704" w:rsidRPr="00E25704" w:rsidRDefault="00E25704" w:rsidP="00CA4193">
            <w:pPr>
              <w:jc w:val="both"/>
              <w:rPr>
                <w:rFonts w:asciiTheme="minorHAnsi" w:hAnsiTheme="minorHAnsi" w:cstheme="minorHAnsi"/>
                <w:sz w:val="28"/>
                <w:szCs w:val="28"/>
              </w:rPr>
            </w:pPr>
            <w:r>
              <w:rPr>
                <w:rStyle w:val="Bodytext21"/>
                <w:rFonts w:eastAsia="Microsoft Sans Serif"/>
              </w:rPr>
              <w:t>Temaya uygunluk</w:t>
            </w:r>
          </w:p>
        </w:tc>
        <w:tc>
          <w:tcPr>
            <w:tcW w:w="1590" w:type="dxa"/>
            <w:shd w:val="clear" w:color="auto" w:fill="auto"/>
          </w:tcPr>
          <w:p w:rsidR="00E25704" w:rsidRPr="00E25704" w:rsidRDefault="00E25704" w:rsidP="00CA4193">
            <w:pPr>
              <w:jc w:val="center"/>
              <w:rPr>
                <w:rFonts w:asciiTheme="minorHAnsi" w:hAnsiTheme="minorHAnsi" w:cstheme="minorHAnsi"/>
                <w:sz w:val="28"/>
                <w:szCs w:val="28"/>
              </w:rPr>
            </w:pPr>
            <w:r>
              <w:rPr>
                <w:rFonts w:asciiTheme="minorHAnsi" w:hAnsiTheme="minorHAnsi" w:cstheme="minorHAnsi"/>
                <w:sz w:val="28"/>
                <w:szCs w:val="28"/>
              </w:rPr>
              <w:t>30</w:t>
            </w:r>
          </w:p>
        </w:tc>
        <w:tc>
          <w:tcPr>
            <w:tcW w:w="1608" w:type="dxa"/>
            <w:shd w:val="clear" w:color="auto" w:fill="auto"/>
          </w:tcPr>
          <w:p w:rsidR="00E25704" w:rsidRPr="00E25704" w:rsidRDefault="00E25704" w:rsidP="00CA4193">
            <w:pPr>
              <w:jc w:val="both"/>
              <w:rPr>
                <w:rFonts w:asciiTheme="minorHAnsi" w:hAnsiTheme="minorHAnsi" w:cstheme="minorHAnsi"/>
                <w:b/>
                <w:sz w:val="28"/>
                <w:szCs w:val="28"/>
              </w:rPr>
            </w:pPr>
          </w:p>
        </w:tc>
      </w:tr>
      <w:tr w:rsidR="00E25704" w:rsidRPr="00E25704" w:rsidTr="00E25704">
        <w:tc>
          <w:tcPr>
            <w:tcW w:w="674" w:type="dxa"/>
            <w:shd w:val="clear" w:color="auto" w:fill="auto"/>
          </w:tcPr>
          <w:p w:rsidR="00E25704" w:rsidRPr="00E25704" w:rsidRDefault="00E25704" w:rsidP="00CA4193">
            <w:pPr>
              <w:jc w:val="both"/>
              <w:rPr>
                <w:rFonts w:asciiTheme="minorHAnsi" w:hAnsiTheme="minorHAnsi" w:cstheme="minorHAnsi"/>
                <w:b/>
                <w:sz w:val="28"/>
                <w:szCs w:val="28"/>
              </w:rPr>
            </w:pPr>
            <w:r w:rsidRPr="00E25704">
              <w:rPr>
                <w:rFonts w:asciiTheme="minorHAnsi" w:hAnsiTheme="minorHAnsi" w:cstheme="minorHAnsi"/>
                <w:b/>
                <w:sz w:val="28"/>
                <w:szCs w:val="28"/>
              </w:rPr>
              <w:t>2</w:t>
            </w:r>
          </w:p>
        </w:tc>
        <w:tc>
          <w:tcPr>
            <w:tcW w:w="5295" w:type="dxa"/>
            <w:shd w:val="clear" w:color="auto" w:fill="auto"/>
          </w:tcPr>
          <w:p w:rsidR="00E25704" w:rsidRPr="00E25704" w:rsidRDefault="00E25704" w:rsidP="00CA4193">
            <w:pPr>
              <w:jc w:val="both"/>
              <w:rPr>
                <w:rFonts w:asciiTheme="minorHAnsi" w:hAnsiTheme="minorHAnsi" w:cstheme="minorHAnsi"/>
                <w:sz w:val="28"/>
                <w:szCs w:val="28"/>
              </w:rPr>
            </w:pPr>
            <w:r>
              <w:rPr>
                <w:rStyle w:val="Bodytext21"/>
                <w:rFonts w:eastAsia="Microsoft Sans Serif"/>
              </w:rPr>
              <w:t>Yaratıcılık ve özgünlük</w:t>
            </w:r>
          </w:p>
        </w:tc>
        <w:tc>
          <w:tcPr>
            <w:tcW w:w="1590" w:type="dxa"/>
            <w:shd w:val="clear" w:color="auto" w:fill="auto"/>
          </w:tcPr>
          <w:p w:rsidR="00E25704" w:rsidRPr="00E25704" w:rsidRDefault="000D1429" w:rsidP="00CA4193">
            <w:pPr>
              <w:jc w:val="center"/>
              <w:rPr>
                <w:rFonts w:asciiTheme="minorHAnsi" w:hAnsiTheme="minorHAnsi" w:cstheme="minorHAnsi"/>
                <w:sz w:val="28"/>
                <w:szCs w:val="28"/>
              </w:rPr>
            </w:pPr>
            <w:r>
              <w:rPr>
                <w:rFonts w:asciiTheme="minorHAnsi" w:hAnsiTheme="minorHAnsi" w:cstheme="minorHAnsi"/>
                <w:sz w:val="28"/>
                <w:szCs w:val="28"/>
              </w:rPr>
              <w:t>30</w:t>
            </w:r>
          </w:p>
        </w:tc>
        <w:tc>
          <w:tcPr>
            <w:tcW w:w="1608" w:type="dxa"/>
            <w:shd w:val="clear" w:color="auto" w:fill="auto"/>
          </w:tcPr>
          <w:p w:rsidR="00E25704" w:rsidRPr="00E25704" w:rsidRDefault="00E25704" w:rsidP="00CA4193">
            <w:pPr>
              <w:jc w:val="both"/>
              <w:rPr>
                <w:rFonts w:asciiTheme="minorHAnsi" w:hAnsiTheme="minorHAnsi" w:cstheme="minorHAnsi"/>
                <w:b/>
                <w:sz w:val="28"/>
                <w:szCs w:val="28"/>
              </w:rPr>
            </w:pPr>
          </w:p>
        </w:tc>
      </w:tr>
      <w:tr w:rsidR="00E25704" w:rsidRPr="00E25704" w:rsidTr="00E25704">
        <w:tc>
          <w:tcPr>
            <w:tcW w:w="674" w:type="dxa"/>
            <w:shd w:val="clear" w:color="auto" w:fill="auto"/>
          </w:tcPr>
          <w:p w:rsidR="00E25704" w:rsidRPr="00E25704" w:rsidRDefault="00E25704" w:rsidP="00CA4193">
            <w:pPr>
              <w:jc w:val="both"/>
              <w:rPr>
                <w:rFonts w:asciiTheme="minorHAnsi" w:hAnsiTheme="minorHAnsi" w:cstheme="minorHAnsi"/>
                <w:b/>
                <w:sz w:val="28"/>
                <w:szCs w:val="28"/>
              </w:rPr>
            </w:pPr>
            <w:r w:rsidRPr="00E25704">
              <w:rPr>
                <w:rFonts w:asciiTheme="minorHAnsi" w:hAnsiTheme="minorHAnsi" w:cstheme="minorHAnsi"/>
                <w:b/>
                <w:sz w:val="28"/>
                <w:szCs w:val="28"/>
              </w:rPr>
              <w:t>3</w:t>
            </w:r>
          </w:p>
        </w:tc>
        <w:tc>
          <w:tcPr>
            <w:tcW w:w="5295" w:type="dxa"/>
            <w:shd w:val="clear" w:color="auto" w:fill="auto"/>
          </w:tcPr>
          <w:p w:rsidR="00E25704" w:rsidRPr="00E25704" w:rsidRDefault="00E25704" w:rsidP="00CA4193">
            <w:pPr>
              <w:jc w:val="both"/>
              <w:rPr>
                <w:rFonts w:asciiTheme="minorHAnsi" w:hAnsiTheme="minorHAnsi" w:cstheme="minorHAnsi"/>
                <w:sz w:val="28"/>
                <w:szCs w:val="28"/>
              </w:rPr>
            </w:pPr>
            <w:r>
              <w:rPr>
                <w:rStyle w:val="Bodytext21"/>
                <w:rFonts w:eastAsia="Microsoft Sans Serif"/>
              </w:rPr>
              <w:t>Teknik kullanımı ve sanatsal değer</w:t>
            </w:r>
          </w:p>
        </w:tc>
        <w:tc>
          <w:tcPr>
            <w:tcW w:w="1590" w:type="dxa"/>
            <w:shd w:val="clear" w:color="auto" w:fill="auto"/>
          </w:tcPr>
          <w:p w:rsidR="00E25704" w:rsidRPr="00E25704" w:rsidRDefault="000D1429" w:rsidP="00CA4193">
            <w:pPr>
              <w:jc w:val="center"/>
              <w:rPr>
                <w:rFonts w:asciiTheme="minorHAnsi" w:hAnsiTheme="minorHAnsi" w:cstheme="minorHAnsi"/>
                <w:sz w:val="28"/>
                <w:szCs w:val="28"/>
              </w:rPr>
            </w:pPr>
            <w:r>
              <w:rPr>
                <w:rFonts w:asciiTheme="minorHAnsi" w:hAnsiTheme="minorHAnsi" w:cstheme="minorHAnsi"/>
                <w:sz w:val="28"/>
                <w:szCs w:val="28"/>
              </w:rPr>
              <w:t>20</w:t>
            </w:r>
          </w:p>
        </w:tc>
        <w:tc>
          <w:tcPr>
            <w:tcW w:w="1608" w:type="dxa"/>
            <w:shd w:val="clear" w:color="auto" w:fill="auto"/>
          </w:tcPr>
          <w:p w:rsidR="00E25704" w:rsidRPr="00E25704" w:rsidRDefault="00E25704" w:rsidP="00CA4193">
            <w:pPr>
              <w:jc w:val="both"/>
              <w:rPr>
                <w:rFonts w:asciiTheme="minorHAnsi" w:hAnsiTheme="minorHAnsi" w:cstheme="minorHAnsi"/>
                <w:b/>
                <w:sz w:val="28"/>
                <w:szCs w:val="28"/>
              </w:rPr>
            </w:pPr>
          </w:p>
        </w:tc>
      </w:tr>
      <w:tr w:rsidR="000D1429" w:rsidRPr="00E25704" w:rsidTr="00E25704">
        <w:tc>
          <w:tcPr>
            <w:tcW w:w="674" w:type="dxa"/>
            <w:shd w:val="clear" w:color="auto" w:fill="auto"/>
          </w:tcPr>
          <w:p w:rsidR="000D1429" w:rsidRPr="00E25704" w:rsidRDefault="000D1429" w:rsidP="00CA4193">
            <w:pPr>
              <w:jc w:val="both"/>
              <w:rPr>
                <w:rFonts w:asciiTheme="minorHAnsi" w:hAnsiTheme="minorHAnsi" w:cstheme="minorHAnsi"/>
                <w:b/>
                <w:sz w:val="28"/>
                <w:szCs w:val="28"/>
              </w:rPr>
            </w:pPr>
            <w:r>
              <w:rPr>
                <w:rFonts w:asciiTheme="minorHAnsi" w:hAnsiTheme="minorHAnsi" w:cstheme="minorHAnsi"/>
                <w:b/>
                <w:sz w:val="28"/>
                <w:szCs w:val="28"/>
              </w:rPr>
              <w:t>4</w:t>
            </w:r>
          </w:p>
        </w:tc>
        <w:tc>
          <w:tcPr>
            <w:tcW w:w="5295" w:type="dxa"/>
            <w:shd w:val="clear" w:color="auto" w:fill="auto"/>
          </w:tcPr>
          <w:p w:rsidR="000D1429" w:rsidRPr="000D1429" w:rsidRDefault="000D1429" w:rsidP="00CA4193">
            <w:pPr>
              <w:jc w:val="both"/>
              <w:rPr>
                <w:rStyle w:val="Bodytext21"/>
                <w:rFonts w:eastAsia="Microsoft Sans Serif"/>
              </w:rPr>
            </w:pPr>
            <w:r w:rsidRPr="000D1429">
              <w:rPr>
                <w:rFonts w:ascii="Times New Roman" w:hAnsi="Times New Roman" w:cs="Times New Roman"/>
              </w:rPr>
              <w:t>Cümlenin işlevselliği, öğreticiliği ve akılda kalıcılığı</w:t>
            </w:r>
          </w:p>
        </w:tc>
        <w:tc>
          <w:tcPr>
            <w:tcW w:w="1590" w:type="dxa"/>
            <w:shd w:val="clear" w:color="auto" w:fill="auto"/>
          </w:tcPr>
          <w:p w:rsidR="000D1429" w:rsidRPr="00E25704" w:rsidRDefault="000D1429" w:rsidP="000D1429">
            <w:pPr>
              <w:jc w:val="center"/>
              <w:rPr>
                <w:rFonts w:asciiTheme="minorHAnsi" w:hAnsiTheme="minorHAnsi" w:cstheme="minorHAnsi"/>
                <w:sz w:val="28"/>
                <w:szCs w:val="28"/>
              </w:rPr>
            </w:pPr>
            <w:r>
              <w:rPr>
                <w:rFonts w:asciiTheme="minorHAnsi" w:hAnsiTheme="minorHAnsi" w:cstheme="minorHAnsi"/>
                <w:sz w:val="28"/>
                <w:szCs w:val="28"/>
              </w:rPr>
              <w:t>20</w:t>
            </w:r>
          </w:p>
        </w:tc>
        <w:tc>
          <w:tcPr>
            <w:tcW w:w="1608" w:type="dxa"/>
            <w:shd w:val="clear" w:color="auto" w:fill="auto"/>
          </w:tcPr>
          <w:p w:rsidR="000D1429" w:rsidRPr="00E25704" w:rsidRDefault="000D1429" w:rsidP="00CA4193">
            <w:pPr>
              <w:jc w:val="both"/>
              <w:rPr>
                <w:rFonts w:asciiTheme="minorHAnsi" w:hAnsiTheme="minorHAnsi" w:cstheme="minorHAnsi"/>
                <w:b/>
                <w:sz w:val="28"/>
                <w:szCs w:val="28"/>
              </w:rPr>
            </w:pPr>
          </w:p>
        </w:tc>
      </w:tr>
      <w:tr w:rsidR="00E25704" w:rsidRPr="00E25704" w:rsidTr="00E25704">
        <w:tc>
          <w:tcPr>
            <w:tcW w:w="7559" w:type="dxa"/>
            <w:gridSpan w:val="3"/>
            <w:shd w:val="clear" w:color="auto" w:fill="auto"/>
          </w:tcPr>
          <w:p w:rsidR="00E25704" w:rsidRPr="00E25704" w:rsidRDefault="00E25704" w:rsidP="00CA4193">
            <w:pPr>
              <w:jc w:val="both"/>
              <w:rPr>
                <w:rFonts w:asciiTheme="minorHAnsi" w:hAnsiTheme="minorHAnsi" w:cstheme="minorHAnsi"/>
                <w:b/>
                <w:sz w:val="28"/>
                <w:szCs w:val="28"/>
              </w:rPr>
            </w:pPr>
          </w:p>
          <w:p w:rsidR="00E25704" w:rsidRPr="00E25704" w:rsidRDefault="00E25704" w:rsidP="00CA4193">
            <w:pPr>
              <w:jc w:val="both"/>
              <w:rPr>
                <w:rFonts w:asciiTheme="minorHAnsi" w:hAnsiTheme="minorHAnsi" w:cstheme="minorHAnsi"/>
                <w:b/>
                <w:sz w:val="28"/>
                <w:szCs w:val="28"/>
              </w:rPr>
            </w:pPr>
          </w:p>
          <w:p w:rsidR="000E7E34" w:rsidRDefault="000E7E34" w:rsidP="000E7E34">
            <w:pPr>
              <w:rPr>
                <w:rFonts w:cs="Calibri"/>
              </w:rPr>
            </w:pPr>
            <w:r w:rsidRPr="007405E3">
              <w:rPr>
                <w:rFonts w:cs="Calibri"/>
              </w:rPr>
              <w:t>Yarışmada dereceye giren öğrenciler, ilçede ve ilde yapılacak törenlerde yerel imkânlar kullanılarak ödüllendirilecektir. Yarışmada derece alan öğrencilerin isimleri okul, İlçe ve İl Millî Eğitim Müdürlüğünün web sayfalarında ilan edilecektir.</w:t>
            </w:r>
          </w:p>
          <w:p w:rsidR="00E25704" w:rsidRPr="00E25704" w:rsidRDefault="00E25704" w:rsidP="00CA4193">
            <w:pPr>
              <w:jc w:val="right"/>
              <w:rPr>
                <w:rFonts w:asciiTheme="minorHAnsi" w:hAnsiTheme="minorHAnsi" w:cstheme="minorHAnsi"/>
                <w:b/>
                <w:sz w:val="28"/>
                <w:szCs w:val="28"/>
              </w:rPr>
            </w:pPr>
            <w:r w:rsidRPr="00E25704">
              <w:rPr>
                <w:rFonts w:asciiTheme="minorHAnsi" w:hAnsiTheme="minorHAnsi" w:cstheme="minorHAnsi"/>
                <w:b/>
                <w:sz w:val="28"/>
                <w:szCs w:val="28"/>
              </w:rPr>
              <w:t>ALINAN TOPLAM PUAN</w:t>
            </w:r>
          </w:p>
          <w:p w:rsidR="00E25704" w:rsidRPr="00E25704" w:rsidRDefault="00E25704" w:rsidP="00CA4193">
            <w:pPr>
              <w:jc w:val="both"/>
              <w:rPr>
                <w:rFonts w:asciiTheme="minorHAnsi" w:hAnsiTheme="minorHAnsi" w:cstheme="minorHAnsi"/>
                <w:b/>
                <w:sz w:val="28"/>
                <w:szCs w:val="28"/>
              </w:rPr>
            </w:pPr>
          </w:p>
          <w:p w:rsidR="00E25704" w:rsidRPr="00E25704" w:rsidRDefault="00E25704" w:rsidP="00CA4193">
            <w:pPr>
              <w:jc w:val="both"/>
              <w:rPr>
                <w:rFonts w:asciiTheme="minorHAnsi" w:hAnsiTheme="minorHAnsi" w:cstheme="minorHAnsi"/>
                <w:b/>
                <w:sz w:val="28"/>
                <w:szCs w:val="28"/>
              </w:rPr>
            </w:pPr>
          </w:p>
        </w:tc>
        <w:tc>
          <w:tcPr>
            <w:tcW w:w="1608" w:type="dxa"/>
            <w:shd w:val="clear" w:color="auto" w:fill="auto"/>
          </w:tcPr>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p>
          <w:p w:rsidR="00E25704" w:rsidRPr="00E25704" w:rsidRDefault="00E25704" w:rsidP="00CA4193">
            <w:pPr>
              <w:rPr>
                <w:rFonts w:asciiTheme="minorHAnsi" w:hAnsiTheme="minorHAnsi" w:cstheme="minorHAnsi"/>
                <w:b/>
                <w:sz w:val="28"/>
                <w:szCs w:val="28"/>
              </w:rPr>
            </w:pPr>
          </w:p>
          <w:p w:rsidR="00E25704" w:rsidRPr="00E25704" w:rsidRDefault="00E25704" w:rsidP="00CA4193">
            <w:pPr>
              <w:jc w:val="both"/>
              <w:rPr>
                <w:rFonts w:asciiTheme="minorHAnsi" w:hAnsiTheme="minorHAnsi" w:cstheme="minorHAnsi"/>
                <w:b/>
                <w:sz w:val="28"/>
                <w:szCs w:val="28"/>
              </w:rPr>
            </w:pPr>
          </w:p>
        </w:tc>
      </w:tr>
    </w:tbl>
    <w:p w:rsidR="00E25704" w:rsidRPr="00E25704" w:rsidRDefault="00E25704" w:rsidP="00E25704">
      <w:pPr>
        <w:jc w:val="both"/>
        <w:rPr>
          <w:rFonts w:asciiTheme="minorHAnsi" w:hAnsiTheme="minorHAnsi" w:cstheme="minorHAnsi"/>
          <w:b/>
          <w:sz w:val="28"/>
          <w:szCs w:val="28"/>
        </w:rPr>
      </w:pPr>
    </w:p>
    <w:p w:rsidR="00E25704" w:rsidRPr="00E25704" w:rsidRDefault="00E25704" w:rsidP="00E25704">
      <w:pPr>
        <w:jc w:val="both"/>
        <w:rPr>
          <w:rFonts w:asciiTheme="minorHAnsi" w:hAnsiTheme="minorHAnsi" w:cstheme="minorHAnsi"/>
          <w:b/>
          <w:sz w:val="28"/>
          <w:szCs w:val="28"/>
        </w:rPr>
      </w:pPr>
    </w:p>
    <w:p w:rsidR="00E25704" w:rsidRPr="00E25704" w:rsidRDefault="00E25704" w:rsidP="00E25704">
      <w:pPr>
        <w:jc w:val="both"/>
        <w:rPr>
          <w:rFonts w:asciiTheme="minorHAnsi" w:hAnsiTheme="minorHAnsi" w:cstheme="minorHAnsi"/>
          <w:b/>
          <w:sz w:val="28"/>
          <w:szCs w:val="28"/>
        </w:rPr>
      </w:pPr>
    </w:p>
    <w:p w:rsidR="00E25704" w:rsidRPr="00E25704" w:rsidRDefault="00E25704" w:rsidP="00E25704">
      <w:pPr>
        <w:pStyle w:val="Bodytext20"/>
        <w:shd w:val="clear" w:color="auto" w:fill="auto"/>
        <w:tabs>
          <w:tab w:val="left" w:pos="382"/>
        </w:tabs>
        <w:spacing w:line="514" w:lineRule="exact"/>
        <w:jc w:val="both"/>
        <w:rPr>
          <w:rFonts w:asciiTheme="minorHAnsi" w:hAnsiTheme="minorHAnsi" w:cstheme="minorHAnsi"/>
        </w:rPr>
      </w:pPr>
    </w:p>
    <w:sectPr w:rsidR="00E25704" w:rsidRPr="00E25704">
      <w:pgSz w:w="11900" w:h="16840"/>
      <w:pgMar w:top="1397" w:right="917" w:bottom="1546" w:left="12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59" w:rsidRDefault="000F5959">
      <w:r>
        <w:separator/>
      </w:r>
    </w:p>
  </w:endnote>
  <w:endnote w:type="continuationSeparator" w:id="0">
    <w:p w:rsidR="000F5959" w:rsidRDefault="000F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59" w:rsidRDefault="000F5959"/>
  </w:footnote>
  <w:footnote w:type="continuationSeparator" w:id="0">
    <w:p w:rsidR="000F5959" w:rsidRDefault="000F595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09402"/>
    <w:multiLevelType w:val="singleLevel"/>
    <w:tmpl w:val="27B09402"/>
    <w:lvl w:ilvl="0">
      <w:start w:val="1"/>
      <w:numFmt w:val="decimal"/>
      <w:suff w:val="space"/>
      <w:lvlText w:val="%1."/>
      <w:lvlJc w:val="left"/>
    </w:lvl>
  </w:abstractNum>
  <w:abstractNum w:abstractNumId="1" w15:restartNumberingAfterBreak="0">
    <w:nsid w:val="313A3223"/>
    <w:multiLevelType w:val="multilevel"/>
    <w:tmpl w:val="633E9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850B9A"/>
    <w:multiLevelType w:val="multilevel"/>
    <w:tmpl w:val="6FC2D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D9276E"/>
    <w:multiLevelType w:val="multilevel"/>
    <w:tmpl w:val="A0BA6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E442AB"/>
    <w:multiLevelType w:val="multilevel"/>
    <w:tmpl w:val="B4DA9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E301D0"/>
    <w:multiLevelType w:val="multilevel"/>
    <w:tmpl w:val="89C6E65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65"/>
    <w:rsid w:val="00030B88"/>
    <w:rsid w:val="000D1429"/>
    <w:rsid w:val="000E7E34"/>
    <w:rsid w:val="000F23E7"/>
    <w:rsid w:val="000F5959"/>
    <w:rsid w:val="00125E46"/>
    <w:rsid w:val="00252312"/>
    <w:rsid w:val="002602D5"/>
    <w:rsid w:val="003315E1"/>
    <w:rsid w:val="003C476B"/>
    <w:rsid w:val="004A5071"/>
    <w:rsid w:val="00552CA8"/>
    <w:rsid w:val="00622367"/>
    <w:rsid w:val="00714B16"/>
    <w:rsid w:val="00724D6B"/>
    <w:rsid w:val="0088427A"/>
    <w:rsid w:val="00A44637"/>
    <w:rsid w:val="00B855A3"/>
    <w:rsid w:val="00BD33EC"/>
    <w:rsid w:val="00BD5008"/>
    <w:rsid w:val="00C468D4"/>
    <w:rsid w:val="00CB3565"/>
    <w:rsid w:val="00D822F7"/>
    <w:rsid w:val="00E25704"/>
    <w:rsid w:val="00F024A0"/>
    <w:rsid w:val="00F17055"/>
    <w:rsid w:val="00FC04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0FBB"/>
  <w15:docId w15:val="{97A3ACDF-E4DD-4CDC-8248-CC250CC4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odytext2">
    <w:name w:val="Body text (2)_"/>
    <w:basedOn w:val="VarsaylanParagrafYazTipi"/>
    <w:link w:val="Bodytext2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odytext3">
    <w:name w:val="Body text (3)_"/>
    <w:basedOn w:val="VarsaylanParagrafYazTipi"/>
    <w:link w:val="Bodytext30"/>
    <w:rPr>
      <w:rFonts w:ascii="Times New Roman" w:eastAsia="Times New Roman" w:hAnsi="Times New Roman" w:cs="Times New Roman"/>
      <w:b/>
      <w:bCs/>
      <w:i w:val="0"/>
      <w:iCs w:val="0"/>
      <w:smallCaps w:val="0"/>
      <w:strike w:val="0"/>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Tablecaption">
    <w:name w:val="Table caption_"/>
    <w:basedOn w:val="VarsaylanParagrafYazTipi"/>
    <w:link w:val="Tablecaption0"/>
    <w:rPr>
      <w:rFonts w:ascii="Times New Roman" w:eastAsia="Times New Roman" w:hAnsi="Times New Roman" w:cs="Times New Roman"/>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Bodytext4">
    <w:name w:val="Body text (4)_"/>
    <w:basedOn w:val="VarsaylanParagrafYazTipi"/>
    <w:link w:val="Bodytext40"/>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Normal"/>
    <w:link w:val="Bodytext2"/>
    <w:pPr>
      <w:shd w:val="clear" w:color="auto" w:fill="FFFFFF"/>
      <w:spacing w:line="533" w:lineRule="exact"/>
      <w:jc w:val="center"/>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line="533" w:lineRule="exact"/>
      <w:jc w:val="center"/>
      <w:outlineLvl w:val="0"/>
    </w:pPr>
    <w:rPr>
      <w:rFonts w:ascii="Times New Roman" w:eastAsia="Times New Roman" w:hAnsi="Times New Roman" w:cs="Times New Roman"/>
      <w:b/>
      <w:bCs/>
    </w:rPr>
  </w:style>
  <w:style w:type="paragraph" w:customStyle="1" w:styleId="Bodytext30">
    <w:name w:val="Body text (3)"/>
    <w:basedOn w:val="Normal"/>
    <w:link w:val="Bodytext3"/>
    <w:pPr>
      <w:shd w:val="clear" w:color="auto" w:fill="FFFFFF"/>
      <w:spacing w:before="120" w:after="120" w:line="317" w:lineRule="exact"/>
      <w:jc w:val="both"/>
    </w:pPr>
    <w:rPr>
      <w:rFonts w:ascii="Times New Roman" w:eastAsia="Times New Roman" w:hAnsi="Times New Roman" w:cs="Times New Roman"/>
      <w:b/>
      <w:bCs/>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before="120" w:after="78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552CA8"/>
    <w:pPr>
      <w:ind w:left="720"/>
      <w:contextualSpacing/>
    </w:pPr>
  </w:style>
  <w:style w:type="paragraph" w:styleId="BalonMetni">
    <w:name w:val="Balloon Text"/>
    <w:basedOn w:val="Normal"/>
    <w:link w:val="BalonMetniChar"/>
    <w:uiPriority w:val="99"/>
    <w:semiHidden/>
    <w:unhideWhenUsed/>
    <w:rsid w:val="000E7E3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7E3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666</Words>
  <Characters>3802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dilimizin zenginlikleri ARALIK ayÄ± yarÄ±Å�ma Å�artnamesi.pdf</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dilimizin zenginlikleri ARALIK ayÄ± yarÄ±Å�ma Å�artnamesi.pdf</dc:title>
  <dc:subject/>
  <dc:creator>FahriyeYURTKULU</dc:creator>
  <cp:keywords/>
  <cp:lastModifiedBy>FahriyeYURTKULU</cp:lastModifiedBy>
  <cp:revision>4</cp:revision>
  <cp:lastPrinted>2023-12-06T11:36:00Z</cp:lastPrinted>
  <dcterms:created xsi:type="dcterms:W3CDTF">2025-03-10T07:55:00Z</dcterms:created>
  <dcterms:modified xsi:type="dcterms:W3CDTF">2025-03-10T08:13:00Z</dcterms:modified>
</cp:coreProperties>
</file>