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A46" w:rsidRDefault="00CB6A46" w:rsidP="003D15C7">
      <w:pPr>
        <w:jc w:val="both"/>
        <w:rPr>
          <w:rFonts w:ascii="Times New Roman" w:hAnsi="Times New Roman" w:cs="Times New Roman"/>
          <w:sz w:val="28"/>
        </w:rPr>
      </w:pPr>
    </w:p>
    <w:p w:rsidR="00CB6A46" w:rsidRDefault="00CB6A46" w:rsidP="003D15C7">
      <w:pPr>
        <w:jc w:val="center"/>
        <w:rPr>
          <w:rFonts w:ascii="Times New Roman" w:hAnsi="Times New Roman" w:cs="Times New Roman"/>
          <w:b/>
          <w:sz w:val="28"/>
        </w:rPr>
      </w:pPr>
      <w:r>
        <w:rPr>
          <w:rFonts w:ascii="Times New Roman" w:hAnsi="Times New Roman" w:cs="Times New Roman"/>
          <w:b/>
          <w:sz w:val="28"/>
        </w:rPr>
        <w:t>TABLET BİLGİSAYARLARA İLİŞKİN HUSUSLAR</w:t>
      </w:r>
    </w:p>
    <w:p w:rsidR="00CB6A46" w:rsidRDefault="00CB6A46" w:rsidP="003D15C7">
      <w:pPr>
        <w:pStyle w:val="ListeParagraf"/>
        <w:numPr>
          <w:ilvl w:val="0"/>
          <w:numId w:val="1"/>
        </w:numPr>
        <w:jc w:val="both"/>
        <w:rPr>
          <w:rFonts w:ascii="Times New Roman" w:hAnsi="Times New Roman" w:cs="Times New Roman"/>
          <w:b/>
        </w:rPr>
      </w:pPr>
      <w:r>
        <w:rPr>
          <w:rFonts w:ascii="Times New Roman" w:hAnsi="Times New Roman" w:cs="Times New Roman"/>
          <w:b/>
        </w:rPr>
        <w:t>Öğretmenlerin yer değişikliği;</w:t>
      </w:r>
    </w:p>
    <w:p w:rsidR="00CB6A46" w:rsidRPr="00CB6A46" w:rsidRDefault="00CB6A46" w:rsidP="003D15C7">
      <w:pPr>
        <w:pStyle w:val="ListeParagraf"/>
        <w:spacing w:after="0" w:line="240" w:lineRule="auto"/>
        <w:ind w:left="567"/>
        <w:jc w:val="both"/>
        <w:rPr>
          <w:rFonts w:ascii="Times New Roman" w:hAnsi="Times New Roman" w:cs="Times New Roman"/>
          <w:sz w:val="24"/>
          <w:szCs w:val="24"/>
        </w:rPr>
      </w:pPr>
      <w:r w:rsidRPr="00CB6A46">
        <w:rPr>
          <w:rFonts w:ascii="Times New Roman" w:hAnsi="Times New Roman" w:cs="Times New Roman"/>
          <w:sz w:val="24"/>
          <w:szCs w:val="24"/>
        </w:rPr>
        <w:t xml:space="preserve">Öğretmenin tayini durumunda TBS öğretmende kalır. Öğretmenin atama ve yer değişikliği durumlarında </w:t>
      </w:r>
      <w:proofErr w:type="spellStart"/>
      <w:r w:rsidRPr="00CB6A46">
        <w:rPr>
          <w:rFonts w:ascii="Times New Roman" w:hAnsi="Times New Roman" w:cs="Times New Roman"/>
          <w:sz w:val="24"/>
          <w:szCs w:val="24"/>
        </w:rPr>
        <w:t>TBS’yi</w:t>
      </w:r>
      <w:proofErr w:type="spellEnd"/>
      <w:r w:rsidRPr="00CB6A46">
        <w:rPr>
          <w:rFonts w:ascii="Times New Roman" w:hAnsi="Times New Roman" w:cs="Times New Roman"/>
          <w:sz w:val="24"/>
          <w:szCs w:val="24"/>
        </w:rPr>
        <w:t xml:space="preserve"> başka okula götürülebilmesi için cihaz “zimmet arama/iade” menüsünde ilgilinin zimmetinden düşülür ve sanal ambara alınarak öğretmenin yeni görev yerindeki harcama birimine (okula) “harcama birimleri arası devir” işlem seçeneği ile devredilir. Yeni görev yerinde söz konusu TBS ilgili öğretmene yeniden zimmetlenir ve takibi yeni birim tarafından yapılır.</w:t>
      </w:r>
    </w:p>
    <w:p w:rsidR="00CB6A46" w:rsidRPr="00CB6A46" w:rsidRDefault="00CB6A46" w:rsidP="003D15C7">
      <w:pPr>
        <w:pStyle w:val="ListeParagraf"/>
        <w:spacing w:after="0" w:line="240" w:lineRule="auto"/>
        <w:ind w:left="567"/>
        <w:jc w:val="both"/>
        <w:rPr>
          <w:rFonts w:ascii="Times New Roman" w:hAnsi="Times New Roman" w:cs="Times New Roman"/>
          <w:sz w:val="24"/>
          <w:szCs w:val="24"/>
        </w:rPr>
      </w:pPr>
      <w:r w:rsidRPr="00CB6A46">
        <w:rPr>
          <w:rFonts w:ascii="Times New Roman" w:hAnsi="Times New Roman" w:cs="Times New Roman"/>
          <w:sz w:val="24"/>
          <w:szCs w:val="24"/>
        </w:rPr>
        <w:t xml:space="preserve"> Öğretmenin eski okulundaki zimmet fişinin bir nüshası ilgiliye verilerek </w:t>
      </w:r>
      <w:r w:rsidR="003A7E27" w:rsidRPr="00CB6A46">
        <w:rPr>
          <w:rFonts w:ascii="Times New Roman" w:hAnsi="Times New Roman" w:cs="Times New Roman"/>
          <w:sz w:val="24"/>
          <w:szCs w:val="24"/>
        </w:rPr>
        <w:t xml:space="preserve">yeni </w:t>
      </w:r>
      <w:proofErr w:type="spellStart"/>
      <w:r w:rsidR="003A7E27" w:rsidRPr="00CB6A46">
        <w:rPr>
          <w:rFonts w:ascii="Times New Roman" w:hAnsi="Times New Roman" w:cs="Times New Roman"/>
          <w:sz w:val="24"/>
          <w:szCs w:val="24"/>
        </w:rPr>
        <w:t>okulundaTBS’nin</w:t>
      </w:r>
      <w:proofErr w:type="spellEnd"/>
      <w:r w:rsidRPr="00CB6A46">
        <w:rPr>
          <w:rFonts w:ascii="Times New Roman" w:hAnsi="Times New Roman" w:cs="Times New Roman"/>
          <w:sz w:val="24"/>
          <w:szCs w:val="24"/>
        </w:rPr>
        <w:t xml:space="preserve">, okul ambarına </w:t>
      </w:r>
      <w:proofErr w:type="spellStart"/>
      <w:r w:rsidRPr="00CB6A46">
        <w:rPr>
          <w:rFonts w:ascii="Times New Roman" w:hAnsi="Times New Roman" w:cs="Times New Roman"/>
          <w:sz w:val="24"/>
          <w:szCs w:val="24"/>
        </w:rPr>
        <w:t>kayden</w:t>
      </w:r>
      <w:proofErr w:type="spellEnd"/>
      <w:r w:rsidRPr="00CB6A46">
        <w:rPr>
          <w:rFonts w:ascii="Times New Roman" w:hAnsi="Times New Roman" w:cs="Times New Roman"/>
          <w:sz w:val="24"/>
          <w:szCs w:val="24"/>
        </w:rPr>
        <w:t xml:space="preserve"> devredildiğini ve kendi adına </w:t>
      </w:r>
      <w:r w:rsidR="003A7E27" w:rsidRPr="00CB6A46">
        <w:rPr>
          <w:rFonts w:ascii="Times New Roman" w:hAnsi="Times New Roman" w:cs="Times New Roman"/>
          <w:sz w:val="24"/>
          <w:szCs w:val="24"/>
        </w:rPr>
        <w:t>zimmetlenmesini talep</w:t>
      </w:r>
      <w:r w:rsidRPr="00CB6A46">
        <w:rPr>
          <w:rFonts w:ascii="Times New Roman" w:hAnsi="Times New Roman" w:cs="Times New Roman"/>
          <w:sz w:val="24"/>
          <w:szCs w:val="24"/>
        </w:rPr>
        <w:t xml:space="preserve"> eder. Bu talep yapılmaz ise yeni görev yerindeki TKKY(Taşınır Kayıt Kontrol Yetkilisi) resen bu kişi adına zimmet yapabilir. Bu şekilde devredilen </w:t>
      </w:r>
      <w:proofErr w:type="spellStart"/>
      <w:r w:rsidRPr="00CB6A46">
        <w:rPr>
          <w:rFonts w:ascii="Times New Roman" w:hAnsi="Times New Roman" w:cs="Times New Roman"/>
          <w:sz w:val="24"/>
          <w:szCs w:val="24"/>
        </w:rPr>
        <w:t>TBS’ler</w:t>
      </w:r>
      <w:proofErr w:type="spellEnd"/>
      <w:r w:rsidRPr="00CB6A46">
        <w:rPr>
          <w:rFonts w:ascii="Times New Roman" w:hAnsi="Times New Roman" w:cs="Times New Roman"/>
          <w:sz w:val="24"/>
          <w:szCs w:val="24"/>
        </w:rPr>
        <w:t xml:space="preserve"> kesinlikle başka birisine zimmetlenemez.  Öğretmenin istifa etmesi, emekli olması, Bakanlık dışında bir kuruma geçmesi ya da herhangi bir sebepten dolayı görevden alınması ve benzeri durumlarda, TBS okula teslim edilir. Bu </w:t>
      </w:r>
      <w:proofErr w:type="spellStart"/>
      <w:r w:rsidRPr="00CB6A46">
        <w:rPr>
          <w:rFonts w:ascii="Times New Roman" w:hAnsi="Times New Roman" w:cs="Times New Roman"/>
          <w:sz w:val="24"/>
          <w:szCs w:val="24"/>
        </w:rPr>
        <w:t>TBS’ler</w:t>
      </w:r>
      <w:proofErr w:type="spellEnd"/>
      <w:r w:rsidRPr="00CB6A46">
        <w:rPr>
          <w:rFonts w:ascii="Times New Roman" w:hAnsi="Times New Roman" w:cs="Times New Roman"/>
          <w:sz w:val="24"/>
          <w:szCs w:val="24"/>
        </w:rPr>
        <w:t xml:space="preserve"> varsa diğer yedeklerle birlikte okulun bağlı bulunduğu il/ilçe MEM ambarlarında muhafaza edilir.</w:t>
      </w:r>
    </w:p>
    <w:p w:rsidR="00CB6A46" w:rsidRPr="00CB6A46" w:rsidRDefault="00CB6A46" w:rsidP="003D15C7">
      <w:pPr>
        <w:pStyle w:val="ListeParagraf"/>
        <w:spacing w:after="0" w:line="240" w:lineRule="auto"/>
        <w:ind w:left="567"/>
        <w:jc w:val="both"/>
        <w:rPr>
          <w:rFonts w:ascii="Times New Roman" w:hAnsi="Times New Roman" w:cs="Times New Roman"/>
          <w:sz w:val="24"/>
          <w:szCs w:val="24"/>
        </w:rPr>
      </w:pPr>
      <w:r w:rsidRPr="00CB6A46">
        <w:rPr>
          <w:rFonts w:ascii="Times New Roman" w:hAnsi="Times New Roman" w:cs="Times New Roman"/>
          <w:sz w:val="24"/>
          <w:szCs w:val="24"/>
        </w:rPr>
        <w:t xml:space="preserve">Tablet bilgisayar yönetim yazılımı farklı bir okulda çalışmayan tablet bilgisayarlar okulda bırakılır. Bu durumda öğretmene gittiği okulun bağlı bulunduğu il/ilçe </w:t>
      </w:r>
      <w:proofErr w:type="spellStart"/>
      <w:r w:rsidRPr="00CB6A46">
        <w:rPr>
          <w:rFonts w:ascii="Times New Roman" w:hAnsi="Times New Roman" w:cs="Times New Roman"/>
          <w:sz w:val="24"/>
          <w:szCs w:val="24"/>
        </w:rPr>
        <w:t>MEM’lerdeki</w:t>
      </w:r>
      <w:proofErr w:type="spellEnd"/>
      <w:r w:rsidRPr="00CB6A46">
        <w:rPr>
          <w:rFonts w:ascii="Times New Roman" w:hAnsi="Times New Roman" w:cs="Times New Roman"/>
          <w:sz w:val="24"/>
          <w:szCs w:val="24"/>
        </w:rPr>
        <w:t xml:space="preserve"> yedeklerden yeni bir TBS verilir. </w:t>
      </w:r>
    </w:p>
    <w:p w:rsidR="00CB6A46" w:rsidRDefault="00CB6A46" w:rsidP="003D15C7">
      <w:pPr>
        <w:spacing w:after="0" w:line="240" w:lineRule="auto"/>
        <w:ind w:left="360"/>
        <w:jc w:val="both"/>
        <w:rPr>
          <w:rFonts w:ascii="Times New Roman" w:eastAsia="Times New Roman" w:hAnsi="Times New Roman" w:cs="Times New Roman"/>
          <w:sz w:val="24"/>
          <w:szCs w:val="24"/>
          <w:lang w:eastAsia="tr-TR"/>
        </w:rPr>
      </w:pPr>
    </w:p>
    <w:p w:rsidR="00CB6A46" w:rsidRDefault="00CB6A46" w:rsidP="003D15C7">
      <w:pPr>
        <w:pStyle w:val="ListeParagraf"/>
        <w:numPr>
          <w:ilvl w:val="0"/>
          <w:numId w:val="1"/>
        </w:numPr>
        <w:spacing w:after="0" w:line="240" w:lineRule="auto"/>
        <w:jc w:val="both"/>
        <w:rPr>
          <w:rFonts w:ascii="Times New Roman" w:hAnsi="Times New Roman" w:cs="Times New Roman"/>
          <w:b/>
        </w:rPr>
      </w:pPr>
      <w:r>
        <w:rPr>
          <w:rFonts w:ascii="Times New Roman" w:hAnsi="Times New Roman" w:cs="Times New Roman"/>
          <w:b/>
        </w:rPr>
        <w:t>Öğrencinin yer değişikliği;</w:t>
      </w:r>
    </w:p>
    <w:p w:rsidR="00CB6A46" w:rsidRDefault="00CB6A46" w:rsidP="003D15C7">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Öğrencinin nakil durumunda </w:t>
      </w:r>
      <w:proofErr w:type="spellStart"/>
      <w:r>
        <w:rPr>
          <w:rFonts w:ascii="Times New Roman" w:hAnsi="Times New Roman" w:cs="Times New Roman"/>
          <w:sz w:val="24"/>
          <w:szCs w:val="24"/>
        </w:rPr>
        <w:t>TBS’yi</w:t>
      </w:r>
      <w:proofErr w:type="spellEnd"/>
      <w:r>
        <w:rPr>
          <w:rFonts w:ascii="Times New Roman" w:hAnsi="Times New Roman" w:cs="Times New Roman"/>
          <w:sz w:val="24"/>
          <w:szCs w:val="24"/>
        </w:rPr>
        <w:t xml:space="preserve"> başka okula götürülebilmesi için cihaz TİF              üzerinde kayıtlı olmalıdır. Öğrencinin eski okulunda ve yeni okulunda karşılıklı tutanak ile </w:t>
      </w:r>
      <w:proofErr w:type="spellStart"/>
      <w:r>
        <w:rPr>
          <w:rFonts w:ascii="Times New Roman" w:hAnsi="Times New Roman" w:cs="Times New Roman"/>
          <w:sz w:val="24"/>
          <w:szCs w:val="24"/>
        </w:rPr>
        <w:t>TBS’nin</w:t>
      </w:r>
      <w:proofErr w:type="spellEnd"/>
      <w:r>
        <w:rPr>
          <w:rFonts w:ascii="Times New Roman" w:hAnsi="Times New Roman" w:cs="Times New Roman"/>
          <w:sz w:val="24"/>
          <w:szCs w:val="24"/>
        </w:rPr>
        <w:t xml:space="preserve"> nakil işlemi gerçekleştirilir. Bu tutanakta </w:t>
      </w:r>
      <w:proofErr w:type="spellStart"/>
      <w:r>
        <w:rPr>
          <w:rFonts w:ascii="Times New Roman" w:hAnsi="Times New Roman" w:cs="Times New Roman"/>
          <w:sz w:val="24"/>
          <w:szCs w:val="24"/>
        </w:rPr>
        <w:t>TBS’nin</w:t>
      </w:r>
      <w:proofErr w:type="spellEnd"/>
      <w:r>
        <w:rPr>
          <w:rFonts w:ascii="Times New Roman" w:hAnsi="Times New Roman" w:cs="Times New Roman"/>
          <w:sz w:val="24"/>
          <w:szCs w:val="24"/>
        </w:rPr>
        <w:t xml:space="preserve"> seri numarası, kişinin T.C. kimlik numarası, adı ve soyadı bilgileri yer almalıdır. Örgün eğitimden kaydını açık liseye aldırmış olan öğrencilere TBS verilmez. </w:t>
      </w:r>
      <w:r>
        <w:rPr>
          <w:rFonts w:ascii="Times New Roman" w:eastAsia="Times New Roman" w:hAnsi="Times New Roman" w:cs="Times New Roman"/>
          <w:sz w:val="24"/>
          <w:szCs w:val="24"/>
          <w:lang w:eastAsia="tr-TR"/>
        </w:rPr>
        <w:t xml:space="preserve">Tablet bilgisayar yönetim yazılımı farklı bir okulda çalışmayan tablet bilgisayarlar okulda bırakılır. Bu durumda öğrenciye gittiği okulun bağlı bulunduğu il/ilçe </w:t>
      </w:r>
      <w:proofErr w:type="spellStart"/>
      <w:r>
        <w:rPr>
          <w:rFonts w:ascii="Times New Roman" w:eastAsia="Times New Roman" w:hAnsi="Times New Roman" w:cs="Times New Roman"/>
          <w:sz w:val="24"/>
          <w:szCs w:val="24"/>
          <w:lang w:eastAsia="tr-TR"/>
        </w:rPr>
        <w:t>MEM’lerdeki</w:t>
      </w:r>
      <w:proofErr w:type="spellEnd"/>
      <w:r>
        <w:rPr>
          <w:rFonts w:ascii="Times New Roman" w:eastAsia="Times New Roman" w:hAnsi="Times New Roman" w:cs="Times New Roman"/>
          <w:sz w:val="24"/>
          <w:szCs w:val="24"/>
          <w:lang w:eastAsia="tr-TR"/>
        </w:rPr>
        <w:t xml:space="preserve"> yedeklerden yeni bir TBS verilir.</w:t>
      </w:r>
    </w:p>
    <w:p w:rsidR="00CB6A46" w:rsidRDefault="00CB6A46" w:rsidP="003D15C7">
      <w:pPr>
        <w:spacing w:after="0" w:line="240" w:lineRule="auto"/>
        <w:ind w:firstLine="709"/>
        <w:jc w:val="both"/>
        <w:rPr>
          <w:rFonts w:ascii="Times New Roman" w:eastAsia="Times New Roman" w:hAnsi="Times New Roman" w:cs="Times New Roman"/>
          <w:sz w:val="24"/>
          <w:szCs w:val="24"/>
          <w:lang w:eastAsia="tr-TR"/>
        </w:rPr>
      </w:pPr>
    </w:p>
    <w:p w:rsidR="00CB6A46" w:rsidRDefault="00CB6A46" w:rsidP="003D15C7">
      <w:pPr>
        <w:pStyle w:val="ListeParagraf"/>
        <w:numPr>
          <w:ilvl w:val="0"/>
          <w:numId w:val="1"/>
        </w:numPr>
        <w:spacing w:after="0" w:line="24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Kayıp-Çalıntı;</w:t>
      </w:r>
    </w:p>
    <w:p w:rsidR="00CB6A46" w:rsidRDefault="00CB6A46" w:rsidP="003D15C7">
      <w:pPr>
        <w:pStyle w:val="ListeParagraf"/>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Öğrencilere verilen </w:t>
      </w:r>
      <w:proofErr w:type="spellStart"/>
      <w:r>
        <w:rPr>
          <w:rFonts w:ascii="Times New Roman" w:eastAsia="Times New Roman" w:hAnsi="Times New Roman" w:cs="Times New Roman"/>
          <w:sz w:val="24"/>
          <w:szCs w:val="24"/>
          <w:lang w:eastAsia="tr-TR"/>
        </w:rPr>
        <w:t>TBS’ler</w:t>
      </w:r>
      <w:proofErr w:type="spellEnd"/>
      <w:r>
        <w:rPr>
          <w:rFonts w:ascii="Times New Roman" w:eastAsia="Times New Roman" w:hAnsi="Times New Roman" w:cs="Times New Roman"/>
          <w:sz w:val="24"/>
          <w:szCs w:val="24"/>
          <w:lang w:eastAsia="tr-TR"/>
        </w:rPr>
        <w:t xml:space="preserve"> için kayıp, çalıntı, kullanım hatası gibi durumlarda; Taşınır Mal Yönetmeliği hükümlerine göre herhangi bir işlem yapılması söz konusu değildir. TBS okul dışında çalındıysa polis eşliğinde tutanak tutulur, okul içinde çalın</w:t>
      </w:r>
      <w:bookmarkStart w:id="0" w:name="_GoBack"/>
      <w:bookmarkEnd w:id="0"/>
      <w:r>
        <w:rPr>
          <w:rFonts w:ascii="Times New Roman" w:eastAsia="Times New Roman" w:hAnsi="Times New Roman" w:cs="Times New Roman"/>
          <w:sz w:val="24"/>
          <w:szCs w:val="24"/>
          <w:lang w:eastAsia="tr-TR"/>
        </w:rPr>
        <w:t xml:space="preserve">dıysa okul idaresi tarafından tutanak tutulur ve Proje Yönetim Bilgi Sistemi (PYBS) üzerinden </w:t>
      </w:r>
      <w:proofErr w:type="spellStart"/>
      <w:r>
        <w:rPr>
          <w:rFonts w:ascii="Times New Roman" w:eastAsia="Times New Roman" w:hAnsi="Times New Roman" w:cs="Times New Roman"/>
          <w:sz w:val="24"/>
          <w:szCs w:val="24"/>
          <w:lang w:eastAsia="tr-TR"/>
        </w:rPr>
        <w:t>TBS’nin</w:t>
      </w:r>
      <w:proofErr w:type="spellEnd"/>
      <w:r>
        <w:rPr>
          <w:rFonts w:ascii="Times New Roman" w:eastAsia="Times New Roman" w:hAnsi="Times New Roman" w:cs="Times New Roman"/>
          <w:sz w:val="24"/>
          <w:szCs w:val="24"/>
          <w:lang w:eastAsia="tr-TR"/>
        </w:rPr>
        <w:t xml:space="preserve"> kayıp-çalıntı olduğuna dair kayıt oluşturulur.</w:t>
      </w: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spacing w:after="0" w:line="240" w:lineRule="auto"/>
        <w:jc w:val="both"/>
        <w:rPr>
          <w:rFonts w:ascii="Times New Roman" w:eastAsia="Times New Roman" w:hAnsi="Times New Roman" w:cs="Times New Roman"/>
          <w:sz w:val="24"/>
          <w:szCs w:val="24"/>
          <w:lang w:eastAsia="tr-TR"/>
        </w:rPr>
      </w:pPr>
    </w:p>
    <w:p w:rsidR="00CB6A46" w:rsidRDefault="00CB6A46" w:rsidP="00CB6A46">
      <w:pPr>
        <w:pStyle w:val="ListeParagraf"/>
      </w:pPr>
    </w:p>
    <w:p w:rsidR="00426929" w:rsidRDefault="00426929"/>
    <w:sectPr w:rsidR="00426929" w:rsidSect="00D15A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D131A"/>
    <w:multiLevelType w:val="hybridMultilevel"/>
    <w:tmpl w:val="5F42D57E"/>
    <w:lvl w:ilvl="0" w:tplc="021E9E0C">
      <w:start w:val="1"/>
      <w:numFmt w:val="lowerLetter"/>
      <w:lvlText w:val="%1)"/>
      <w:lvlJc w:val="left"/>
      <w:pPr>
        <w:ind w:left="720" w:hanging="360"/>
      </w:pPr>
      <w:rPr>
        <w:sz w:val="3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AB26BC"/>
    <w:rsid w:val="003A7E27"/>
    <w:rsid w:val="003D15C7"/>
    <w:rsid w:val="00426929"/>
    <w:rsid w:val="00AB26BC"/>
    <w:rsid w:val="00C7309E"/>
    <w:rsid w:val="00CB6A46"/>
    <w:rsid w:val="00D15AC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D4A68-25A7-4E3C-ACCF-A7B1CC7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A46"/>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6A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367</Words>
  <Characters>2092</Characters>
  <Application>Microsoft Office Word</Application>
  <DocSecurity>0</DocSecurity>
  <Lines>17</Lines>
  <Paragraphs>4</Paragraphs>
  <ScaleCrop>false</ScaleCrop>
  <Company>HP</Company>
  <LinksUpToDate>false</LinksUpToDate>
  <CharactersWithSpaces>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zeliha</dc:creator>
  <cp:lastModifiedBy>ea</cp:lastModifiedBy>
  <cp:revision>4</cp:revision>
  <dcterms:created xsi:type="dcterms:W3CDTF">2015-10-27T08:55:00Z</dcterms:created>
  <dcterms:modified xsi:type="dcterms:W3CDTF">2015-11-10T07:40:00Z</dcterms:modified>
</cp:coreProperties>
</file>